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19B" w:rsidRPr="00934A2F" w:rsidRDefault="005E2707" w:rsidP="00E9619B">
      <w:pPr>
        <w:bidi/>
        <w:rPr>
          <w:rFonts w:cs="B Zar"/>
          <w:b/>
          <w:bCs/>
          <w:lang w:val="x-none" w:eastAsia="x-none"/>
        </w:rPr>
      </w:pPr>
      <w:r w:rsidRPr="00934A2F">
        <w:rPr>
          <w:rFonts w:cs="B Zar"/>
          <w:b/>
          <w:bCs/>
          <w:noProof/>
          <w:sz w:val="28"/>
          <w:szCs w:val="28"/>
          <w:lang w:val="x-none" w:eastAsia="x-non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5817235</wp:posOffset>
            </wp:positionH>
            <wp:positionV relativeFrom="paragraph">
              <wp:posOffset>-266065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619B" w:rsidRPr="00934A2F">
        <w:rPr>
          <w:rFonts w:cs="B Zar" w:hint="cs"/>
          <w:b/>
          <w:bCs/>
          <w:rtl/>
          <w:lang w:val="x-none" w:eastAsia="x-none"/>
        </w:rPr>
        <w:t xml:space="preserve">                         </w:t>
      </w:r>
      <w:r w:rsidR="00E9619B">
        <w:rPr>
          <w:rFonts w:cs="B Zar" w:hint="cs"/>
          <w:b/>
          <w:bCs/>
          <w:rtl/>
          <w:lang w:val="x-none" w:eastAsia="x-none"/>
        </w:rPr>
        <w:t xml:space="preserve">         </w:t>
      </w:r>
      <w:r w:rsidR="00E9619B" w:rsidRPr="00934A2F">
        <w:rPr>
          <w:rFonts w:cs="B Zar" w:hint="cs"/>
          <w:b/>
          <w:bCs/>
          <w:rtl/>
          <w:lang w:val="x-none" w:eastAsia="x-none"/>
        </w:rPr>
        <w:t xml:space="preserve">  </w:t>
      </w:r>
      <w:r w:rsidR="00E9619B">
        <w:rPr>
          <w:rFonts w:cs="B Zar" w:hint="cs"/>
          <w:b/>
          <w:bCs/>
          <w:rtl/>
          <w:lang w:val="x-none" w:eastAsia="x-none"/>
        </w:rPr>
        <w:t xml:space="preserve">     </w:t>
      </w:r>
      <w:sdt>
        <w:sdtPr>
          <w:rPr>
            <w:rFonts w:cs="B Zar" w:hint="cs"/>
            <w:b/>
            <w:bCs/>
            <w:rtl/>
            <w:lang w:val="x-none" w:eastAsia="x-none"/>
          </w:rPr>
          <w:id w:val="258424856"/>
          <w:lock w:val="sdtContentLocked"/>
          <w:placeholder>
            <w:docPart w:val="DefaultPlaceholder_-1854013440"/>
          </w:placeholder>
        </w:sdtPr>
        <w:sdtContent>
          <w:r w:rsidR="00E9619B" w:rsidRPr="00934A2F">
            <w:rPr>
              <w:rFonts w:cs="B Zar" w:hint="cs"/>
              <w:b/>
              <w:bCs/>
              <w:rtl/>
              <w:lang w:val="x-none" w:eastAsia="x-none"/>
            </w:rPr>
            <w:t>شركت آب و فاضلاب استان اصفهان</w:t>
          </w:r>
        </w:sdtContent>
      </w:sdt>
      <w:r w:rsidR="00E9619B" w:rsidRPr="00934A2F">
        <w:rPr>
          <w:rFonts w:cs="B Zar" w:hint="cs"/>
          <w:b/>
          <w:bCs/>
          <w:rtl/>
          <w:lang w:val="x-none" w:eastAsia="x-none"/>
        </w:rPr>
        <w:t xml:space="preserve">                                     </w:t>
      </w:r>
    </w:p>
    <w:p w:rsidR="00E9619B" w:rsidRPr="00934A2F" w:rsidRDefault="00E9619B" w:rsidP="00E9619B">
      <w:pPr>
        <w:bidi/>
        <w:ind w:left="720"/>
        <w:rPr>
          <w:rFonts w:cs="B Zar"/>
          <w:b/>
          <w:bCs/>
          <w:sz w:val="26"/>
          <w:lang w:bidi="fa-IR"/>
        </w:rPr>
      </w:pPr>
      <w:r w:rsidRPr="00934A2F">
        <w:rPr>
          <w:rFonts w:cs="B Zar" w:hint="cs"/>
          <w:b/>
          <w:bCs/>
          <w:rtl/>
          <w:lang w:bidi="fa-IR"/>
        </w:rPr>
        <w:t xml:space="preserve">                                 </w:t>
      </w:r>
      <w:r>
        <w:rPr>
          <w:rFonts w:cs="B Zar" w:hint="cs"/>
          <w:b/>
          <w:bCs/>
          <w:rtl/>
          <w:lang w:bidi="fa-IR"/>
        </w:rPr>
        <w:t xml:space="preserve">      </w:t>
      </w:r>
      <w:r w:rsidRPr="00934A2F">
        <w:rPr>
          <w:rFonts w:cs="B Zar" w:hint="cs"/>
          <w:b/>
          <w:bCs/>
          <w:rtl/>
          <w:lang w:bidi="fa-IR"/>
        </w:rPr>
        <w:t xml:space="preserve"> </w:t>
      </w:r>
      <w:r>
        <w:rPr>
          <w:rFonts w:cs="B Zar" w:hint="cs"/>
          <w:b/>
          <w:bCs/>
          <w:rtl/>
          <w:lang w:bidi="fa-IR"/>
        </w:rPr>
        <w:t xml:space="preserve"> </w:t>
      </w:r>
      <w:sdt>
        <w:sdtPr>
          <w:rPr>
            <w:rFonts w:cs="B Zar" w:hint="cs"/>
            <w:b/>
            <w:bCs/>
            <w:rtl/>
            <w:lang w:bidi="fa-IR"/>
          </w:rPr>
          <w:id w:val="-250658906"/>
          <w:lock w:val="sdtContentLocked"/>
          <w:placeholder>
            <w:docPart w:val="DefaultPlaceholder_-1854013440"/>
          </w:placeholder>
        </w:sdtPr>
        <w:sdtContent>
          <w:r w:rsidRPr="00934A2F">
            <w:rPr>
              <w:rFonts w:cs="B Zar" w:hint="cs"/>
              <w:b/>
              <w:bCs/>
              <w:rtl/>
              <w:lang w:bidi="fa-IR"/>
            </w:rPr>
            <w:t>امورآب وفاضلاب منطقه</w:t>
          </w:r>
        </w:sdtContent>
      </w:sdt>
      <w:r w:rsidRPr="00934A2F">
        <w:rPr>
          <w:rFonts w:cs="B Zar" w:hint="cs"/>
          <w:b/>
          <w:bCs/>
          <w:rtl/>
          <w:lang w:bidi="fa-IR"/>
        </w:rPr>
        <w:t xml:space="preserve"> .....</w:t>
      </w:r>
      <w:r>
        <w:rPr>
          <w:rFonts w:cs="B Zar" w:hint="cs"/>
          <w:b/>
          <w:bCs/>
          <w:rtl/>
          <w:lang w:bidi="fa-IR"/>
        </w:rPr>
        <w:t>..</w:t>
      </w:r>
      <w:r w:rsidRPr="00934A2F">
        <w:rPr>
          <w:rFonts w:cs="B Zar" w:hint="cs"/>
          <w:b/>
          <w:bCs/>
          <w:rtl/>
          <w:lang w:bidi="fa-IR"/>
        </w:rPr>
        <w:t xml:space="preserve">..........                                      </w:t>
      </w:r>
    </w:p>
    <w:p w:rsidR="00543F58" w:rsidRDefault="005E2707" w:rsidP="00E9619B">
      <w:pPr>
        <w:pStyle w:val="Heading8"/>
        <w:jc w:val="right"/>
        <w:rPr>
          <w:noProof/>
        </w:rPr>
      </w:pPr>
      <w:r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218440</wp:posOffset>
                </wp:positionV>
                <wp:extent cx="1371600" cy="340995"/>
                <wp:effectExtent l="0" t="2540" r="254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F58" w:rsidRDefault="00543F58">
                            <w:pPr>
                              <w:jc w:val="right"/>
                              <w:rPr>
                                <w:rFonts w:cs="B Zar"/>
                                <w:rtl/>
                              </w:rPr>
                            </w:pPr>
                            <w:r>
                              <w:rPr>
                                <w:rFonts w:cs="B Zar" w:hint="cs"/>
                                <w:rtl/>
                              </w:rPr>
                              <w:t>تاريخ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0;margin-top:17.2pt;width:108pt;height:2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" filled="f" stroked="f">
                <v:textbox>
                  <w:txbxContent>
                    <w:p w:rsidR="00543F58" w:rsidRDefault="00543F58">
                      <w:pPr>
                        <w:jc w:val="right"/>
                        <w:rPr>
                          <w:rFonts w:cs="B Zar"/>
                          <w:rtl/>
                        </w:rPr>
                      </w:pPr>
                      <w:r>
                        <w:rPr>
                          <w:rFonts w:cs="B Zar" w:hint="cs"/>
                          <w:rtl/>
                        </w:rPr>
                        <w:t>تاريخ :</w:t>
                      </w:r>
                    </w:p>
                  </w:txbxContent>
                </v:textbox>
              </v:shape>
            </w:pict>
          </mc:Fallback>
        </mc:AlternateContent>
      </w:r>
      <w:r w:rsidR="00E9619B">
        <w:rPr>
          <w:rFonts w:hint="cs"/>
          <w:noProof/>
          <w:sz w:val="24"/>
          <w:szCs w:val="24"/>
          <w:rtl/>
          <w:lang w:bidi="fa-IR"/>
        </w:rPr>
        <w:t xml:space="preserve">                    </w:t>
      </w:r>
      <w:sdt>
        <w:sdtPr>
          <w:rPr>
            <w:rFonts w:hint="cs"/>
            <w:noProof/>
            <w:sz w:val="24"/>
            <w:szCs w:val="24"/>
          </w:rPr>
          <w:id w:val="501476229"/>
          <w:lock w:val="sdtContentLocked"/>
          <w:placeholder>
            <w:docPart w:val="DefaultPlaceholder_-1854013440"/>
          </w:placeholder>
        </w:sdtPr>
        <w:sdtEndPr>
          <w:rPr>
            <w:rFonts w:hint="default"/>
            <w:sz w:val="22"/>
            <w:szCs w:val="22"/>
          </w:rPr>
        </w:sdtEndPr>
        <w:sdtContent>
          <w:r w:rsidR="00543F58">
            <w:rPr>
              <w:rFonts w:hint="cs"/>
              <w:noProof/>
              <w:sz w:val="24"/>
              <w:szCs w:val="24"/>
              <w:rtl/>
            </w:rPr>
            <w:t>خلاصه صورت وضعيت ريالي</w:t>
          </w:r>
          <w:r w:rsidR="00E9619B">
            <w:rPr>
              <w:rFonts w:hint="cs"/>
              <w:noProof/>
              <w:sz w:val="24"/>
              <w:szCs w:val="24"/>
              <w:rtl/>
            </w:rPr>
            <w:t xml:space="preserve"> عملیات نصب</w:t>
          </w:r>
          <w:r w:rsidR="00543F58">
            <w:rPr>
              <w:rFonts w:hint="cs"/>
              <w:noProof/>
              <w:sz w:val="24"/>
              <w:szCs w:val="24"/>
              <w:rtl/>
            </w:rPr>
            <w:t xml:space="preserve"> انشعابات آب / فاضلاب</w:t>
          </w:r>
        </w:sdtContent>
      </w:sdt>
    </w:p>
    <w:p w:rsidR="00543F58" w:rsidRDefault="00543F58"/>
    <w:p w:rsidR="00543F58" w:rsidRDefault="00E73301" w:rsidP="002531E7">
      <w:pPr>
        <w:pStyle w:val="Heading6"/>
        <w:bidi/>
        <w:rPr>
          <w:rtl/>
        </w:rPr>
      </w:pPr>
      <w:sdt>
        <w:sdtPr>
          <w:rPr>
            <w:rFonts w:hint="cs"/>
            <w:rtl/>
          </w:rPr>
          <w:id w:val="-1216340228"/>
          <w:lock w:val="sdtContentLocked"/>
          <w:placeholder>
            <w:docPart w:val="DefaultPlaceholder_-1854013440"/>
          </w:placeholder>
        </w:sdtPr>
        <w:sdtContent>
          <w:r w:rsidR="002531E7">
            <w:rPr>
              <w:rFonts w:hint="cs"/>
              <w:rtl/>
            </w:rPr>
            <w:t xml:space="preserve">مديریت </w:t>
          </w:r>
          <w:r w:rsidR="00543F58">
            <w:rPr>
              <w:rFonts w:hint="cs"/>
              <w:rtl/>
            </w:rPr>
            <w:t>محترم</w:t>
          </w:r>
        </w:sdtContent>
      </w:sdt>
      <w:r w:rsidR="002531E7">
        <w:rPr>
          <w:rFonts w:hint="cs"/>
          <w:rtl/>
        </w:rPr>
        <w:t xml:space="preserve"> ........................</w:t>
      </w:r>
    </w:p>
    <w:p w:rsidR="00543F58" w:rsidRDefault="00E73301" w:rsidP="000B41DC">
      <w:pPr>
        <w:pStyle w:val="BodyText2"/>
        <w:rPr>
          <w:rtl/>
        </w:rPr>
      </w:pPr>
      <w:sdt>
        <w:sdtPr>
          <w:rPr>
            <w:rFonts w:hint="cs"/>
            <w:rtl/>
          </w:rPr>
          <w:id w:val="-427507099"/>
          <w:lock w:val="sdtContentLocked"/>
          <w:placeholder>
            <w:docPart w:val="DefaultPlaceholder_-1854013440"/>
          </w:placeholder>
        </w:sdtPr>
        <w:sdtContent>
          <w:r w:rsidR="00543F58">
            <w:rPr>
              <w:rFonts w:hint="cs"/>
              <w:rtl/>
            </w:rPr>
            <w:t>احتراما صورت وضعيت شماره</w:t>
          </w:r>
        </w:sdtContent>
      </w:sdt>
      <w:r w:rsidR="00543F58">
        <w:rPr>
          <w:rFonts w:hint="cs"/>
          <w:rtl/>
        </w:rPr>
        <w:t xml:space="preserve"> ....................</w:t>
      </w:r>
      <w:r w:rsidR="000B41DC">
        <w:rPr>
          <w:rFonts w:hint="cs"/>
          <w:rtl/>
        </w:rPr>
        <w:t>........</w:t>
      </w:r>
      <w:r w:rsidR="00543F58">
        <w:rPr>
          <w:rFonts w:hint="cs"/>
          <w:rtl/>
        </w:rPr>
        <w:t xml:space="preserve">...... </w:t>
      </w:r>
      <w:sdt>
        <w:sdtPr>
          <w:rPr>
            <w:rFonts w:hint="cs"/>
            <w:rtl/>
          </w:rPr>
          <w:id w:val="33859457"/>
          <w:lock w:val="sdtContentLocked"/>
          <w:placeholder>
            <w:docPart w:val="DefaultPlaceholder_-1854013440"/>
          </w:placeholder>
        </w:sdtPr>
        <w:sdtContent>
          <w:r w:rsidR="00543F58">
            <w:rPr>
              <w:rFonts w:hint="cs"/>
              <w:rtl/>
            </w:rPr>
            <w:t>مربوط به ماه</w:t>
          </w:r>
        </w:sdtContent>
      </w:sdt>
      <w:r w:rsidR="00543F58">
        <w:rPr>
          <w:rFonts w:hint="cs"/>
          <w:rtl/>
        </w:rPr>
        <w:t xml:space="preserve"> ......................... </w:t>
      </w:r>
      <w:sdt>
        <w:sdtPr>
          <w:rPr>
            <w:rFonts w:hint="cs"/>
            <w:rtl/>
          </w:rPr>
          <w:id w:val="1755399314"/>
          <w:lock w:val="sdtContentLocked"/>
          <w:placeholder>
            <w:docPart w:val="DefaultPlaceholder_-1854013440"/>
          </w:placeholder>
        </w:sdtPr>
        <w:sdtContent>
          <w:r w:rsidR="00543F58">
            <w:rPr>
              <w:rFonts w:hint="cs"/>
              <w:rtl/>
            </w:rPr>
            <w:t>آقاي</w:t>
          </w:r>
        </w:sdtContent>
      </w:sdt>
      <w:r w:rsidR="00543F58">
        <w:rPr>
          <w:rFonts w:hint="cs"/>
          <w:rtl/>
        </w:rPr>
        <w:t xml:space="preserve"> ..........................</w:t>
      </w:r>
      <w:bookmarkStart w:id="0" w:name="_GoBack"/>
      <w:bookmarkEnd w:id="0"/>
      <w:r w:rsidR="00543F58">
        <w:rPr>
          <w:rFonts w:hint="cs"/>
          <w:rtl/>
        </w:rPr>
        <w:t xml:space="preserve">........................ </w:t>
      </w:r>
      <w:sdt>
        <w:sdtPr>
          <w:rPr>
            <w:rFonts w:hint="cs"/>
            <w:rtl/>
          </w:rPr>
          <w:id w:val="-277259630"/>
          <w:lock w:val="sdtContentLocked"/>
          <w:placeholder>
            <w:docPart w:val="DefaultPlaceholder_-1854013440"/>
          </w:placeholder>
        </w:sdtPr>
        <w:sdtContent>
          <w:r w:rsidR="00543F58">
            <w:rPr>
              <w:rFonts w:hint="cs"/>
              <w:rtl/>
            </w:rPr>
            <w:t>پيمانكار قرارداد شماره</w:t>
          </w:r>
        </w:sdtContent>
      </w:sdt>
      <w:r w:rsidR="00543F58">
        <w:rPr>
          <w:rFonts w:hint="cs"/>
          <w:rtl/>
        </w:rPr>
        <w:t xml:space="preserve"> ...............</w:t>
      </w:r>
      <w:r w:rsidR="000B41DC">
        <w:rPr>
          <w:rFonts w:hint="cs"/>
          <w:rtl/>
        </w:rPr>
        <w:t>......</w:t>
      </w:r>
      <w:r w:rsidR="00543F58">
        <w:rPr>
          <w:rFonts w:hint="cs"/>
          <w:rtl/>
        </w:rPr>
        <w:t xml:space="preserve">......... </w:t>
      </w:r>
      <w:sdt>
        <w:sdtPr>
          <w:rPr>
            <w:rFonts w:hint="cs"/>
            <w:rtl/>
          </w:rPr>
          <w:id w:val="-691527723"/>
          <w:lock w:val="sdtContentLocked"/>
          <w:placeholder>
            <w:docPart w:val="DefaultPlaceholder_-1854013440"/>
          </w:placeholder>
        </w:sdtPr>
        <w:sdtContent>
          <w:r w:rsidR="00543F58">
            <w:rPr>
              <w:rFonts w:hint="cs"/>
              <w:rtl/>
            </w:rPr>
            <w:t>اين شركت به مبلغ</w:t>
          </w:r>
        </w:sdtContent>
      </w:sdt>
      <w:r w:rsidR="00543F58">
        <w:rPr>
          <w:rFonts w:hint="cs"/>
          <w:rtl/>
        </w:rPr>
        <w:t xml:space="preserve"> .........</w:t>
      </w:r>
      <w:r w:rsidR="000B41DC">
        <w:rPr>
          <w:rFonts w:hint="cs"/>
          <w:rtl/>
        </w:rPr>
        <w:t>.............</w:t>
      </w:r>
      <w:r w:rsidR="00543F58">
        <w:rPr>
          <w:rFonts w:hint="cs"/>
          <w:rtl/>
        </w:rPr>
        <w:t xml:space="preserve">.............................................. </w:t>
      </w:r>
      <w:sdt>
        <w:sdtPr>
          <w:rPr>
            <w:rFonts w:hint="cs"/>
            <w:rtl/>
          </w:rPr>
          <w:id w:val="-2125074872"/>
          <w:lock w:val="sdtContentLocked"/>
          <w:placeholder>
            <w:docPart w:val="DefaultPlaceholder_-1854013440"/>
          </w:placeholder>
          <w:text/>
        </w:sdtPr>
        <w:sdtContent>
          <w:r w:rsidR="00543F58">
            <w:rPr>
              <w:rFonts w:hint="cs"/>
              <w:rtl/>
            </w:rPr>
            <w:t>ريال</w:t>
          </w:r>
          <w:r w:rsidR="000B41DC">
            <w:rPr>
              <w:rFonts w:hint="cs"/>
              <w:rtl/>
            </w:rPr>
            <w:t xml:space="preserve"> به انضمام ریز عملیات</w:t>
          </w:r>
          <w:r w:rsidR="00543F58">
            <w:rPr>
              <w:rFonts w:hint="cs"/>
              <w:rtl/>
            </w:rPr>
            <w:t xml:space="preserve"> بشرح زير تقديم ميگردد .</w:t>
          </w:r>
        </w:sdtContent>
      </w:sdt>
    </w:p>
    <w:p w:rsidR="00543F58" w:rsidRDefault="00E73301">
      <w:pPr>
        <w:bidi/>
        <w:jc w:val="both"/>
        <w:rPr>
          <w:rtl/>
        </w:rPr>
      </w:pPr>
      <w:sdt>
        <w:sdtPr>
          <w:rPr>
            <w:rFonts w:cs="B Zar" w:hint="cs"/>
            <w:rtl/>
          </w:rPr>
          <w:id w:val="-1242019330"/>
          <w:lock w:val="sdtContentLocked"/>
          <w:placeholder>
            <w:docPart w:val="DefaultPlaceholder_-1854013440"/>
          </w:placeholder>
        </w:sdtPr>
        <w:sdtContent>
          <w:r w:rsidR="00543F58">
            <w:rPr>
              <w:rFonts w:cs="B Zar" w:hint="cs"/>
              <w:rtl/>
            </w:rPr>
            <w:t>خواهشمنداست دستور فرماييد امور مالي ضمن كنترل محاسبات و كسر كليه علي الحسابها و كسورات قانوني نسبت به پرداخت آن اقدام نماييد</w:t>
          </w:r>
        </w:sdtContent>
      </w:sdt>
      <w:r w:rsidR="00543F58">
        <w:rPr>
          <w:rFonts w:cs="B Zar" w:hint="cs"/>
          <w:rtl/>
        </w:rPr>
        <w:t xml:space="preserve"> .</w:t>
      </w:r>
      <w:r w:rsidR="00543F58">
        <w:rPr>
          <w:rFonts w:hint="cs"/>
          <w:rtl/>
        </w:rPr>
        <w:t xml:space="preserve"> </w:t>
      </w:r>
    </w:p>
    <w:tbl>
      <w:tblPr>
        <w:bidiVisual/>
        <w:tblW w:w="0" w:type="auto"/>
        <w:tblInd w:w="-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3070"/>
        <w:gridCol w:w="1127"/>
        <w:gridCol w:w="985"/>
        <w:gridCol w:w="940"/>
        <w:gridCol w:w="1351"/>
        <w:gridCol w:w="2078"/>
      </w:tblGrid>
      <w:tr w:rsidR="002531E7" w:rsidTr="00E9619B">
        <w:tc>
          <w:tcPr>
            <w:tcW w:w="708" w:type="dxa"/>
            <w:shd w:val="clear" w:color="auto" w:fill="CCFFFF"/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</w:rPr>
              <w:id w:val="-29914591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2531E7" w:rsidRDefault="002531E7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رديف</w:t>
                </w:r>
              </w:p>
            </w:sdtContent>
          </w:sdt>
        </w:tc>
        <w:tc>
          <w:tcPr>
            <w:tcW w:w="3119" w:type="dxa"/>
            <w:shd w:val="clear" w:color="auto" w:fill="CCFFFF"/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</w:rPr>
              <w:id w:val="124675589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2531E7" w:rsidRDefault="002531E7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شرح</w:t>
                </w:r>
                <w:r w:rsidR="00E9619B"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 xml:space="preserve"> عملیات</w:t>
                </w:r>
              </w:p>
            </w:sdtContent>
          </w:sdt>
        </w:tc>
        <w:tc>
          <w:tcPr>
            <w:tcW w:w="1134" w:type="dxa"/>
            <w:shd w:val="clear" w:color="auto" w:fill="CCFFFF"/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</w:rPr>
              <w:id w:val="143563511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2531E7" w:rsidRDefault="002531E7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ماده قرارداد</w:t>
                </w:r>
              </w:p>
            </w:sdtContent>
          </w:sdt>
        </w:tc>
        <w:tc>
          <w:tcPr>
            <w:tcW w:w="992" w:type="dxa"/>
            <w:shd w:val="clear" w:color="auto" w:fill="CCFFFF"/>
            <w:vAlign w:val="center"/>
          </w:tcPr>
          <w:sdt>
            <w:sdtPr>
              <w:rPr>
                <w:rFonts w:hint="cs"/>
                <w:rtl/>
              </w:rPr>
              <w:id w:val="90742220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2531E7" w:rsidRDefault="002531E7">
                <w:pPr>
                  <w:pStyle w:val="Heading8"/>
                  <w:bidi/>
                </w:pPr>
                <w:r>
                  <w:rPr>
                    <w:rFonts w:hint="cs"/>
                    <w:rtl/>
                  </w:rPr>
                  <w:t>واحد</w:t>
                </w:r>
              </w:p>
            </w:sdtContent>
          </w:sdt>
        </w:tc>
        <w:tc>
          <w:tcPr>
            <w:tcW w:w="946" w:type="dxa"/>
            <w:shd w:val="clear" w:color="auto" w:fill="CCFFFF"/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</w:rPr>
              <w:id w:val="213605435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2531E7" w:rsidRDefault="002531E7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مقدار</w:t>
                </w:r>
              </w:p>
            </w:sdtContent>
          </w:sdt>
        </w:tc>
        <w:tc>
          <w:tcPr>
            <w:tcW w:w="1367" w:type="dxa"/>
            <w:shd w:val="clear" w:color="auto" w:fill="CCFFFF"/>
            <w:vAlign w:val="center"/>
          </w:tcPr>
          <w:sdt>
            <w:sdtPr>
              <w:rPr>
                <w:rFonts w:hint="cs"/>
                <w:rtl/>
              </w:rPr>
              <w:id w:val="-31079849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2531E7" w:rsidRDefault="002531E7">
                <w:pPr>
                  <w:pStyle w:val="Heading3"/>
                </w:pPr>
                <w:r>
                  <w:rPr>
                    <w:rFonts w:hint="cs"/>
                    <w:rtl/>
                  </w:rPr>
                  <w:t>واحد بهاء‌ ريال</w:t>
                </w:r>
              </w:p>
            </w:sdtContent>
          </w:sdt>
        </w:tc>
        <w:tc>
          <w:tcPr>
            <w:tcW w:w="2110" w:type="dxa"/>
            <w:shd w:val="clear" w:color="auto" w:fill="CCFFFF"/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</w:rPr>
              <w:id w:val="82855595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2531E7" w:rsidRDefault="002531E7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مبلغ</w:t>
                </w:r>
                <w:r w:rsidR="00AF0969"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 xml:space="preserve"> کل</w:t>
                </w: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 xml:space="preserve"> ريال</w:t>
                </w:r>
              </w:p>
            </w:sdtContent>
          </w:sdt>
        </w:tc>
      </w:tr>
      <w:tr w:rsidR="002531E7" w:rsidTr="00E9619B">
        <w:trPr>
          <w:trHeight w:val="510"/>
        </w:trPr>
        <w:tc>
          <w:tcPr>
            <w:tcW w:w="708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119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2531E7" w:rsidTr="00E9619B">
        <w:trPr>
          <w:trHeight w:val="510"/>
        </w:trPr>
        <w:tc>
          <w:tcPr>
            <w:tcW w:w="708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2531E7" w:rsidTr="00E9619B">
        <w:trPr>
          <w:trHeight w:val="510"/>
        </w:trPr>
        <w:tc>
          <w:tcPr>
            <w:tcW w:w="708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2531E7" w:rsidTr="00E9619B">
        <w:trPr>
          <w:trHeight w:val="510"/>
        </w:trPr>
        <w:tc>
          <w:tcPr>
            <w:tcW w:w="708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2531E7" w:rsidTr="00E9619B">
        <w:trPr>
          <w:trHeight w:val="510"/>
        </w:trPr>
        <w:tc>
          <w:tcPr>
            <w:tcW w:w="708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2531E7" w:rsidTr="00E9619B">
        <w:trPr>
          <w:trHeight w:val="510"/>
        </w:trPr>
        <w:tc>
          <w:tcPr>
            <w:tcW w:w="708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2531E7" w:rsidTr="00E9619B">
        <w:trPr>
          <w:trHeight w:val="510"/>
        </w:trPr>
        <w:tc>
          <w:tcPr>
            <w:tcW w:w="708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2531E7" w:rsidTr="00E9619B">
        <w:trPr>
          <w:trHeight w:val="510"/>
        </w:trPr>
        <w:tc>
          <w:tcPr>
            <w:tcW w:w="708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2531E7" w:rsidTr="00E9619B">
        <w:trPr>
          <w:trHeight w:val="510"/>
        </w:trPr>
        <w:tc>
          <w:tcPr>
            <w:tcW w:w="708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2531E7" w:rsidTr="00E9619B">
        <w:trPr>
          <w:trHeight w:val="510"/>
        </w:trPr>
        <w:tc>
          <w:tcPr>
            <w:tcW w:w="708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2531E7" w:rsidTr="00E9619B">
        <w:trPr>
          <w:trHeight w:val="510"/>
        </w:trPr>
        <w:tc>
          <w:tcPr>
            <w:tcW w:w="708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F05194" w:rsidTr="00E9619B">
        <w:trPr>
          <w:trHeight w:val="510"/>
        </w:trPr>
        <w:tc>
          <w:tcPr>
            <w:tcW w:w="708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F05194" w:rsidTr="00E9619B">
        <w:trPr>
          <w:trHeight w:val="510"/>
        </w:trPr>
        <w:tc>
          <w:tcPr>
            <w:tcW w:w="708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F05194" w:rsidTr="00E9619B">
        <w:trPr>
          <w:trHeight w:val="510"/>
        </w:trPr>
        <w:tc>
          <w:tcPr>
            <w:tcW w:w="708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F05194" w:rsidTr="00E9619B">
        <w:trPr>
          <w:trHeight w:val="510"/>
        </w:trPr>
        <w:tc>
          <w:tcPr>
            <w:tcW w:w="708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F05194" w:rsidTr="00E9619B">
        <w:trPr>
          <w:trHeight w:val="510"/>
        </w:trPr>
        <w:tc>
          <w:tcPr>
            <w:tcW w:w="708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F05194" w:rsidTr="00E9619B">
        <w:trPr>
          <w:trHeight w:val="510"/>
        </w:trPr>
        <w:tc>
          <w:tcPr>
            <w:tcW w:w="708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F05194" w:rsidTr="00E9619B">
        <w:trPr>
          <w:trHeight w:val="510"/>
        </w:trPr>
        <w:tc>
          <w:tcPr>
            <w:tcW w:w="708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F05194" w:rsidRDefault="00F05194">
            <w:pPr>
              <w:bidi/>
              <w:rPr>
                <w:rFonts w:cs="B Zar" w:hint="cs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992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2110" w:type="dxa"/>
          </w:tcPr>
          <w:p w:rsidR="00F05194" w:rsidRDefault="00F05194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2531E7" w:rsidTr="00E9619B">
        <w:trPr>
          <w:cantSplit/>
          <w:trHeight w:val="453"/>
        </w:trPr>
        <w:tc>
          <w:tcPr>
            <w:tcW w:w="8266" w:type="dxa"/>
            <w:gridSpan w:val="6"/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</w:rPr>
              <w:id w:val="55590483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2531E7" w:rsidRDefault="002531E7" w:rsidP="002531E7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جمع (ریال)</w:t>
                </w:r>
              </w:p>
            </w:sdtContent>
          </w:sdt>
        </w:tc>
        <w:tc>
          <w:tcPr>
            <w:tcW w:w="2110" w:type="dxa"/>
          </w:tcPr>
          <w:p w:rsidR="002531E7" w:rsidRDefault="002531E7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2531E7" w:rsidTr="00E9619B">
        <w:trPr>
          <w:cantSplit/>
          <w:trHeight w:val="567"/>
        </w:trPr>
        <w:tc>
          <w:tcPr>
            <w:tcW w:w="10376" w:type="dxa"/>
            <w:gridSpan w:val="7"/>
            <w:vAlign w:val="center"/>
          </w:tcPr>
          <w:p w:rsidR="000757E3" w:rsidRDefault="000757E3" w:rsidP="000757E3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  <w:sdt>
              <w:sdtPr>
                <w:rPr>
                  <w:rFonts w:cs="B Zar" w:hint="cs"/>
                  <w:b/>
                  <w:bCs/>
                  <w:sz w:val="22"/>
                  <w:szCs w:val="22"/>
                  <w:rtl/>
                </w:rPr>
                <w:id w:val="687333408"/>
                <w:lock w:val="sdtContentLocked"/>
                <w:placeholder>
                  <w:docPart w:val="DefaultPlaceholder_-1854013440"/>
                </w:placeholder>
              </w:sdtPr>
              <w:sdtContent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درصد کاهش یا افزایش فهرست بهاء قرارداد</w:t>
                </w:r>
              </w:sdtContent>
            </w:sdt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  : </w:t>
            </w:r>
          </w:p>
          <w:p w:rsidR="002531E7" w:rsidRDefault="000757E3" w:rsidP="00543F58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  <w:sdt>
              <w:sdtPr>
                <w:rPr>
                  <w:rFonts w:cs="B Zar" w:hint="cs"/>
                  <w:b/>
                  <w:bCs/>
                  <w:sz w:val="22"/>
                  <w:szCs w:val="22"/>
                  <w:rtl/>
                </w:rPr>
                <w:id w:val="-1906066957"/>
                <w:lock w:val="sdtContentLocked"/>
                <w:placeholder>
                  <w:docPart w:val="DefaultPlaceholder_-1854013440"/>
                </w:placeholder>
              </w:sdtPr>
              <w:sdtContent>
                <w:r w:rsidR="002531E7"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مبلغ قابل پرداخت با اعمال ضریب</w:t>
                </w:r>
              </w:sdtContent>
            </w:sdt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2531E7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 :</w:t>
            </w:r>
            <w:r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</w:tbl>
    <w:p w:rsidR="00730BC3" w:rsidRPr="00E73301" w:rsidRDefault="000757E3" w:rsidP="00730BC3">
      <w:pPr>
        <w:bidi/>
        <w:ind w:left="-257" w:hanging="29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312530537"/>
          <w:lock w:val="sdtContentLocked"/>
          <w:placeholder>
            <w:docPart w:val="DefaultPlaceholder_-1854013440"/>
          </w:placeholder>
        </w:sdtPr>
        <w:sdtContent>
          <w:r w:rsidR="00E9619B" w:rsidRPr="00E73301">
            <w:rPr>
              <w:rFonts w:cs="B Zar" w:hint="cs"/>
              <w:sz w:val="22"/>
              <w:szCs w:val="22"/>
              <w:rtl/>
            </w:rPr>
            <w:t>مسئول سیستم انشعابات</w:t>
          </w:r>
        </w:sdtContent>
      </w:sdt>
      <w:r w:rsidR="00E9619B" w:rsidRPr="00E73301">
        <w:rPr>
          <w:rFonts w:cs="B Zar" w:hint="cs"/>
          <w:sz w:val="22"/>
          <w:szCs w:val="22"/>
          <w:rtl/>
        </w:rPr>
        <w:t xml:space="preserve">       </w:t>
      </w:r>
      <w:r>
        <w:rPr>
          <w:rFonts w:cs="B Zar" w:hint="cs"/>
          <w:sz w:val="22"/>
          <w:szCs w:val="22"/>
          <w:rtl/>
        </w:rPr>
        <w:t xml:space="preserve">                               </w:t>
      </w:r>
      <w:r w:rsidR="00E9619B" w:rsidRPr="00E73301"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-484011056"/>
          <w:lock w:val="sdtContentLocked"/>
          <w:placeholder>
            <w:docPart w:val="DefaultPlaceholder_-1854013440"/>
          </w:placeholder>
        </w:sdtPr>
        <w:sdtContent>
          <w:r w:rsidR="00AF0969" w:rsidRPr="00E73301">
            <w:rPr>
              <w:rFonts w:cs="B Zar" w:hint="cs"/>
              <w:sz w:val="22"/>
              <w:szCs w:val="22"/>
              <w:rtl/>
            </w:rPr>
            <w:t>ناظر</w:t>
          </w:r>
          <w:r w:rsidR="00E9619B" w:rsidRPr="00E73301">
            <w:rPr>
              <w:rFonts w:cs="B Zar" w:hint="cs"/>
              <w:sz w:val="22"/>
              <w:szCs w:val="22"/>
              <w:rtl/>
            </w:rPr>
            <w:t>نصب انشعابات</w:t>
          </w:r>
        </w:sdtContent>
      </w:sdt>
      <w:r w:rsidR="00AF0969" w:rsidRPr="00E73301">
        <w:rPr>
          <w:rFonts w:cs="B Zar" w:hint="cs"/>
          <w:sz w:val="22"/>
          <w:szCs w:val="22"/>
          <w:rtl/>
        </w:rPr>
        <w:t xml:space="preserve">   </w:t>
      </w:r>
      <w:r w:rsidR="00543F58" w:rsidRPr="00E73301">
        <w:rPr>
          <w:rFonts w:cs="B Zar" w:hint="cs"/>
          <w:sz w:val="22"/>
          <w:szCs w:val="22"/>
          <w:rtl/>
        </w:rPr>
        <w:t xml:space="preserve">     </w:t>
      </w:r>
      <w:r>
        <w:rPr>
          <w:rFonts w:cs="B Zar" w:hint="cs"/>
          <w:sz w:val="22"/>
          <w:szCs w:val="22"/>
          <w:rtl/>
        </w:rPr>
        <w:t xml:space="preserve">        </w:t>
      </w:r>
      <w:r w:rsidR="00543F58" w:rsidRPr="00E73301">
        <w:rPr>
          <w:rFonts w:cs="B Zar" w:hint="cs"/>
          <w:sz w:val="22"/>
          <w:szCs w:val="22"/>
          <w:rtl/>
        </w:rPr>
        <w:t xml:space="preserve">       </w:t>
      </w:r>
      <w:sdt>
        <w:sdtPr>
          <w:rPr>
            <w:rFonts w:cs="B Zar" w:hint="cs"/>
            <w:sz w:val="22"/>
            <w:szCs w:val="22"/>
            <w:rtl/>
          </w:rPr>
          <w:id w:val="-188066901"/>
          <w:lock w:val="sdtContentLocked"/>
          <w:placeholder>
            <w:docPart w:val="DefaultPlaceholder_-1854013440"/>
          </w:placeholder>
        </w:sdtPr>
        <w:sdtContent>
          <w:r w:rsidR="00AF0969" w:rsidRPr="00E73301">
            <w:rPr>
              <w:rFonts w:cs="B Zar" w:hint="cs"/>
              <w:sz w:val="22"/>
              <w:szCs w:val="22"/>
              <w:rtl/>
            </w:rPr>
            <w:t>مسئول کارگاه نصب</w:t>
          </w:r>
        </w:sdtContent>
      </w:sdt>
      <w:r w:rsidR="00AF0969" w:rsidRPr="00E73301">
        <w:rPr>
          <w:rFonts w:cs="B Zar" w:hint="cs"/>
          <w:sz w:val="22"/>
          <w:szCs w:val="22"/>
          <w:rtl/>
        </w:rPr>
        <w:t xml:space="preserve">     </w:t>
      </w:r>
      <w:r>
        <w:rPr>
          <w:rFonts w:cs="B Zar" w:hint="cs"/>
          <w:sz w:val="22"/>
          <w:szCs w:val="22"/>
          <w:rtl/>
        </w:rPr>
        <w:t xml:space="preserve">    </w:t>
      </w:r>
      <w:r w:rsidR="00AF0969" w:rsidRPr="00E73301">
        <w:rPr>
          <w:rFonts w:cs="B Zar" w:hint="cs"/>
          <w:sz w:val="22"/>
          <w:szCs w:val="22"/>
          <w:rtl/>
        </w:rPr>
        <w:t xml:space="preserve">         </w:t>
      </w:r>
      <w:sdt>
        <w:sdtPr>
          <w:rPr>
            <w:rFonts w:cs="B Zar" w:hint="cs"/>
            <w:sz w:val="22"/>
            <w:szCs w:val="22"/>
            <w:rtl/>
          </w:rPr>
          <w:id w:val="619349518"/>
          <w:lock w:val="sdtContentLocked"/>
          <w:placeholder>
            <w:docPart w:val="DefaultPlaceholder_-1854013440"/>
          </w:placeholder>
        </w:sdtPr>
        <w:sdtContent>
          <w:r w:rsidR="00AF0969" w:rsidRPr="00E73301">
            <w:rPr>
              <w:rFonts w:cs="B Zar" w:hint="cs"/>
              <w:sz w:val="22"/>
              <w:szCs w:val="22"/>
              <w:rtl/>
            </w:rPr>
            <w:t>رئیس</w:t>
          </w:r>
          <w:r w:rsidR="00730BC3" w:rsidRPr="00E73301">
            <w:rPr>
              <w:rFonts w:cs="B Zar" w:hint="cs"/>
              <w:sz w:val="22"/>
              <w:szCs w:val="22"/>
              <w:rtl/>
            </w:rPr>
            <w:t xml:space="preserve"> </w:t>
          </w:r>
          <w:r w:rsidR="00AF0969" w:rsidRPr="00E73301">
            <w:rPr>
              <w:rFonts w:cs="B Zar" w:hint="cs"/>
              <w:sz w:val="22"/>
              <w:szCs w:val="22"/>
              <w:rtl/>
            </w:rPr>
            <w:t xml:space="preserve">بهره برداری </w:t>
          </w:r>
          <w:r w:rsidR="00730BC3" w:rsidRPr="00E73301">
            <w:rPr>
              <w:rFonts w:cs="B Zar" w:hint="cs"/>
              <w:sz w:val="22"/>
              <w:szCs w:val="22"/>
              <w:rtl/>
            </w:rPr>
            <w:t xml:space="preserve">و توسعه </w:t>
          </w:r>
          <w:r w:rsidR="00AF0969" w:rsidRPr="00E73301">
            <w:rPr>
              <w:rFonts w:cs="B Zar" w:hint="cs"/>
              <w:sz w:val="22"/>
              <w:szCs w:val="22"/>
              <w:rtl/>
            </w:rPr>
            <w:t xml:space="preserve"> </w:t>
          </w:r>
          <w:r w:rsidR="00730BC3" w:rsidRPr="00E73301">
            <w:rPr>
              <w:rFonts w:cs="B Zar" w:hint="cs"/>
              <w:sz w:val="22"/>
              <w:szCs w:val="22"/>
              <w:rtl/>
            </w:rPr>
            <w:t xml:space="preserve">فاضلاب </w:t>
          </w:r>
          <w:r w:rsidR="004E721E" w:rsidRPr="00E73301">
            <w:rPr>
              <w:rFonts w:cs="B Zar" w:hint="cs"/>
              <w:sz w:val="22"/>
              <w:szCs w:val="22"/>
              <w:rtl/>
            </w:rPr>
            <w:t>منطقه</w:t>
          </w:r>
        </w:sdtContent>
      </w:sdt>
      <w:r w:rsidR="004E721E" w:rsidRPr="00E73301">
        <w:rPr>
          <w:rFonts w:cs="B Zar" w:hint="cs"/>
          <w:sz w:val="22"/>
          <w:szCs w:val="22"/>
          <w:rtl/>
        </w:rPr>
        <w:t xml:space="preserve"> </w:t>
      </w:r>
    </w:p>
    <w:p w:rsidR="00E73301" w:rsidRDefault="00E73301" w:rsidP="00E73301">
      <w:pPr>
        <w:bidi/>
        <w:rPr>
          <w:rFonts w:cs="B Zar"/>
          <w:b/>
          <w:bCs/>
          <w:sz w:val="22"/>
          <w:szCs w:val="22"/>
          <w:rtl/>
        </w:rPr>
      </w:pPr>
    </w:p>
    <w:p w:rsidR="000757E3" w:rsidRDefault="000757E3" w:rsidP="00730BC3">
      <w:pPr>
        <w:bidi/>
        <w:ind w:left="-257" w:hanging="29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889301947"/>
          <w:lock w:val="sdtContentLocked"/>
          <w:placeholder>
            <w:docPart w:val="DefaultPlaceholder_-1854013440"/>
          </w:placeholder>
        </w:sdtPr>
        <w:sdtEndPr>
          <w:rPr>
            <w:lang w:bidi="fa-IR"/>
          </w:rPr>
        </w:sdtEndPr>
        <w:sdtContent>
          <w:r>
            <w:rPr>
              <w:rFonts w:cs="B Zar" w:hint="cs"/>
              <w:sz w:val="22"/>
              <w:szCs w:val="22"/>
              <w:rtl/>
            </w:rPr>
            <w:t>ر</w:t>
          </w:r>
          <w:r w:rsidRPr="00E73301">
            <w:rPr>
              <w:rFonts w:cs="B Zar" w:hint="cs"/>
              <w:sz w:val="22"/>
              <w:szCs w:val="22"/>
              <w:rtl/>
            </w:rPr>
            <w:t xml:space="preserve">ییس بهره برداری و توسعه آب  </w:t>
          </w:r>
          <w:r w:rsidRPr="00E73301">
            <w:rPr>
              <w:rFonts w:cs="B Zar" w:hint="cs"/>
              <w:sz w:val="22"/>
              <w:szCs w:val="22"/>
              <w:rtl/>
              <w:lang w:bidi="fa-IR"/>
            </w:rPr>
            <w:t>منطقه</w:t>
          </w:r>
        </w:sdtContent>
      </w:sdt>
      <w:r w:rsidRPr="00E73301">
        <w:rPr>
          <w:rFonts w:cs="B Zar" w:hint="cs"/>
          <w:sz w:val="22"/>
          <w:szCs w:val="22"/>
          <w:rtl/>
          <w:lang w:bidi="fa-IR"/>
        </w:rPr>
        <w:t xml:space="preserve"> </w:t>
      </w:r>
      <w:r w:rsidRPr="00E73301">
        <w:rPr>
          <w:rFonts w:cs="B Zar" w:hint="cs"/>
          <w:sz w:val="22"/>
          <w:szCs w:val="22"/>
          <w:rtl/>
        </w:rPr>
        <w:t xml:space="preserve">           </w:t>
      </w:r>
      <w:r>
        <w:rPr>
          <w:rFonts w:cs="B Zar" w:hint="cs"/>
          <w:sz w:val="22"/>
          <w:szCs w:val="22"/>
          <w:rtl/>
        </w:rPr>
        <w:t xml:space="preserve">   </w:t>
      </w:r>
      <w:r w:rsidRPr="00E73301">
        <w:rPr>
          <w:rFonts w:cs="B Zar" w:hint="cs"/>
          <w:sz w:val="22"/>
          <w:szCs w:val="22"/>
          <w:rtl/>
        </w:rPr>
        <w:t xml:space="preserve">       </w:t>
      </w:r>
      <w:sdt>
        <w:sdtPr>
          <w:rPr>
            <w:rFonts w:cs="B Zar" w:hint="cs"/>
            <w:sz w:val="22"/>
            <w:szCs w:val="22"/>
            <w:rtl/>
          </w:rPr>
          <w:id w:val="-1907370505"/>
          <w:lock w:val="sdtContentLocked"/>
          <w:placeholder>
            <w:docPart w:val="DefaultPlaceholder_-1854013440"/>
          </w:placeholder>
        </w:sdtPr>
        <w:sdtContent>
          <w:r w:rsidRPr="00E73301">
            <w:rPr>
              <w:rFonts w:cs="B Zar" w:hint="cs"/>
              <w:sz w:val="22"/>
              <w:szCs w:val="22"/>
              <w:rtl/>
            </w:rPr>
            <w:t>مدیر منطقه</w:t>
          </w:r>
        </w:sdtContent>
      </w:sdt>
      <w:r w:rsidRPr="00E73301">
        <w:rPr>
          <w:rFonts w:cs="B Zar" w:hint="cs"/>
          <w:sz w:val="22"/>
          <w:szCs w:val="22"/>
          <w:rtl/>
        </w:rPr>
        <w:t xml:space="preserve">   </w:t>
      </w:r>
    </w:p>
    <w:p w:rsidR="000757E3" w:rsidRDefault="000757E3" w:rsidP="000757E3">
      <w:pPr>
        <w:bidi/>
        <w:ind w:left="-257" w:hanging="29"/>
        <w:rPr>
          <w:rFonts w:cs="B Zar"/>
          <w:sz w:val="22"/>
          <w:szCs w:val="22"/>
          <w:rtl/>
        </w:rPr>
      </w:pPr>
    </w:p>
    <w:sdt>
      <w:sdtPr>
        <w:rPr>
          <w:rFonts w:cs="B Zar" w:hint="cs"/>
          <w:sz w:val="22"/>
          <w:szCs w:val="22"/>
          <w:rtl/>
        </w:rPr>
        <w:id w:val="-726134425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543F58" w:rsidRPr="00E73301" w:rsidRDefault="000757E3" w:rsidP="000757E3">
          <w:pPr>
            <w:bidi/>
            <w:ind w:left="-257" w:hanging="29"/>
            <w:rPr>
              <w:rFonts w:cs="B Zar"/>
              <w:sz w:val="22"/>
              <w:szCs w:val="22"/>
            </w:rPr>
          </w:pPr>
          <w:r>
            <w:rPr>
              <w:rFonts w:cs="B Zar" w:hint="cs"/>
              <w:sz w:val="22"/>
              <w:szCs w:val="22"/>
              <w:rtl/>
            </w:rPr>
            <w:t>كد فرم :</w:t>
          </w:r>
          <w:r>
            <w:rPr>
              <w:rFonts w:cs="B Zar" w:hint="cs"/>
              <w:sz w:val="22"/>
              <w:szCs w:val="22"/>
              <w:rtl/>
              <w:lang w:bidi="fa-IR"/>
            </w:rPr>
            <w:t xml:space="preserve"> </w:t>
          </w:r>
          <w:r>
            <w:rPr>
              <w:rFonts w:cs="B Zar"/>
              <w:sz w:val="22"/>
              <w:szCs w:val="22"/>
            </w:rPr>
            <w:t>QF-0033-03</w:t>
          </w:r>
          <w:r>
            <w:rPr>
              <w:rFonts w:cs="B Zar" w:hint="cs"/>
              <w:sz w:val="22"/>
              <w:szCs w:val="22"/>
              <w:rtl/>
            </w:rPr>
            <w:t xml:space="preserve">   </w:t>
          </w:r>
        </w:p>
      </w:sdtContent>
    </w:sdt>
    <w:sectPr w:rsidR="00543F58" w:rsidRPr="00E73301" w:rsidSect="000757E3">
      <w:pgSz w:w="11906" w:h="16838" w:code="9"/>
      <w:pgMar w:top="567" w:right="851" w:bottom="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64C1C"/>
    <w:multiLevelType w:val="hybridMultilevel"/>
    <w:tmpl w:val="EE5CE7E2"/>
    <w:lvl w:ilvl="0" w:tplc="1DCA52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61721F"/>
    <w:multiLevelType w:val="hybridMultilevel"/>
    <w:tmpl w:val="D17ACD4A"/>
    <w:lvl w:ilvl="0" w:tplc="357E7D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1E7"/>
    <w:rsid w:val="000757E3"/>
    <w:rsid w:val="000B41DC"/>
    <w:rsid w:val="002531E7"/>
    <w:rsid w:val="002C2C03"/>
    <w:rsid w:val="0032609D"/>
    <w:rsid w:val="00385048"/>
    <w:rsid w:val="004E721E"/>
    <w:rsid w:val="00543F58"/>
    <w:rsid w:val="00584B65"/>
    <w:rsid w:val="005E2707"/>
    <w:rsid w:val="006A72AB"/>
    <w:rsid w:val="00730BC3"/>
    <w:rsid w:val="0095081F"/>
    <w:rsid w:val="00AF0969"/>
    <w:rsid w:val="00CE28E8"/>
    <w:rsid w:val="00DF5BC7"/>
    <w:rsid w:val="00E52DEE"/>
    <w:rsid w:val="00E73301"/>
    <w:rsid w:val="00E9619B"/>
    <w:rsid w:val="00F0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40F49D1"/>
  <w15:chartTrackingRefBased/>
  <w15:docId w15:val="{AA3507C4-8FB7-4AEB-8724-18559B0AE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bidi/>
      <w:jc w:val="center"/>
      <w:outlineLvl w:val="0"/>
    </w:pPr>
    <w:rPr>
      <w:rFonts w:cs="B Zar"/>
      <w:b/>
      <w:bCs/>
    </w:rPr>
  </w:style>
  <w:style w:type="paragraph" w:styleId="Heading2">
    <w:name w:val="heading 2"/>
    <w:basedOn w:val="Normal"/>
    <w:next w:val="Normal"/>
    <w:qFormat/>
    <w:pPr>
      <w:keepNext/>
      <w:bidi/>
      <w:jc w:val="both"/>
      <w:outlineLvl w:val="1"/>
    </w:pPr>
    <w:rPr>
      <w:rFonts w:cs="B Zar"/>
      <w:b/>
      <w:bCs/>
    </w:rPr>
  </w:style>
  <w:style w:type="paragraph" w:styleId="Heading3">
    <w:name w:val="heading 3"/>
    <w:basedOn w:val="Normal"/>
    <w:next w:val="Normal"/>
    <w:qFormat/>
    <w:pPr>
      <w:keepNext/>
      <w:bidi/>
      <w:jc w:val="center"/>
      <w:outlineLvl w:val="2"/>
    </w:pPr>
    <w:rPr>
      <w:rFonts w:cs="B Zar"/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bidi/>
      <w:outlineLvl w:val="3"/>
    </w:pPr>
    <w:rPr>
      <w:rFonts w:cs="B Zar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bidi/>
      <w:outlineLvl w:val="4"/>
    </w:pPr>
    <w:rPr>
      <w:rFonts w:cs="B Zar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cs="B Zar"/>
      <w:b/>
      <w:bCs/>
    </w:rPr>
  </w:style>
  <w:style w:type="paragraph" w:styleId="Heading7">
    <w:name w:val="heading 7"/>
    <w:basedOn w:val="Normal"/>
    <w:next w:val="Normal"/>
    <w:qFormat/>
    <w:pPr>
      <w:keepNext/>
      <w:bidi/>
      <w:jc w:val="both"/>
      <w:outlineLvl w:val="6"/>
    </w:pPr>
    <w:rPr>
      <w:rFonts w:cs="Zar"/>
      <w:noProof/>
      <w:sz w:val="28"/>
      <w:szCs w:val="28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cs="B Zar"/>
      <w:b/>
      <w:bCs/>
      <w:sz w:val="22"/>
      <w:szCs w:val="22"/>
    </w:rPr>
  </w:style>
  <w:style w:type="paragraph" w:styleId="Heading9">
    <w:name w:val="heading 9"/>
    <w:basedOn w:val="Normal"/>
    <w:next w:val="Normal"/>
    <w:qFormat/>
    <w:pPr>
      <w:keepNext/>
      <w:bidi/>
      <w:ind w:left="113" w:right="113"/>
      <w:jc w:val="center"/>
      <w:outlineLvl w:val="8"/>
    </w:pPr>
    <w:rPr>
      <w:rFonts w:cs="B Zar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bidi/>
      <w:jc w:val="both"/>
    </w:pPr>
    <w:rPr>
      <w:rFonts w:cs="B Zar"/>
      <w:sz w:val="28"/>
      <w:szCs w:val="28"/>
    </w:rPr>
  </w:style>
  <w:style w:type="paragraph" w:styleId="Title">
    <w:name w:val="Title"/>
    <w:basedOn w:val="Normal"/>
    <w:qFormat/>
    <w:pPr>
      <w:bidi/>
      <w:jc w:val="center"/>
    </w:pPr>
    <w:rPr>
      <w:rFonts w:cs="B Zar"/>
      <w:b/>
      <w:bCs/>
      <w:sz w:val="28"/>
      <w:szCs w:val="28"/>
    </w:rPr>
  </w:style>
  <w:style w:type="paragraph" w:styleId="Caption">
    <w:name w:val="caption"/>
    <w:basedOn w:val="Normal"/>
    <w:next w:val="Normal"/>
    <w:qFormat/>
    <w:pPr>
      <w:jc w:val="right"/>
    </w:pPr>
    <w:rPr>
      <w:rFonts w:cs="B Zar"/>
      <w:b/>
      <w:bCs/>
      <w:sz w:val="20"/>
      <w:szCs w:val="20"/>
    </w:rPr>
  </w:style>
  <w:style w:type="paragraph" w:styleId="BodyText2">
    <w:name w:val="Body Text 2"/>
    <w:basedOn w:val="Normal"/>
    <w:semiHidden/>
    <w:pPr>
      <w:bidi/>
      <w:jc w:val="both"/>
    </w:pPr>
    <w:rPr>
      <w:rFonts w:cs="B Zar"/>
    </w:rPr>
  </w:style>
  <w:style w:type="character" w:styleId="PlaceholderText">
    <w:name w:val="Placeholder Text"/>
    <w:basedOn w:val="DefaultParagraphFont"/>
    <w:uiPriority w:val="99"/>
    <w:semiHidden/>
    <w:rsid w:val="00E733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21232-BBC4-40E8-A18F-2D0AC994A89F}"/>
      </w:docPartPr>
      <w:docPartBody>
        <w:p w:rsidR="00000000" w:rsidRDefault="008A475A">
          <w:r w:rsidRPr="00462BB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75A"/>
    <w:rsid w:val="008A475A"/>
    <w:rsid w:val="0097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475A"/>
    <w:rPr>
      <w:color w:val="808080"/>
    </w:rPr>
  </w:style>
  <w:style w:type="paragraph" w:customStyle="1" w:styleId="506113F96A44444E9DC324F81FF6A58D">
    <w:name w:val="506113F96A44444E9DC324F81FF6A58D"/>
    <w:rsid w:val="008A475A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شركت آب و فاضلاب استان اصفهان</vt:lpstr>
    </vt:vector>
  </TitlesOfParts>
  <Company>AbFa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شركت آب و فاضلاب استان اصفهان</dc:title>
  <dc:subject/>
  <dc:creator>DaftarTazmin</dc:creator>
  <cp:keywords/>
  <cp:lastModifiedBy>120026</cp:lastModifiedBy>
  <cp:revision>3</cp:revision>
  <cp:lastPrinted>2017-02-07T07:01:00Z</cp:lastPrinted>
  <dcterms:created xsi:type="dcterms:W3CDTF">2020-05-13T08:10:00Z</dcterms:created>
  <dcterms:modified xsi:type="dcterms:W3CDTF">2020-05-13T08:30:00Z</dcterms:modified>
</cp:coreProperties>
</file>