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307" w:type="dxa"/>
        <w:tblInd w:w="129" w:type="dxa"/>
        <w:tblLook w:val="0000" w:firstRow="0" w:lastRow="0" w:firstColumn="0" w:lastColumn="0" w:noHBand="0" w:noVBand="0"/>
      </w:tblPr>
      <w:tblGrid>
        <w:gridCol w:w="2110"/>
        <w:gridCol w:w="4960"/>
        <w:gridCol w:w="3237"/>
      </w:tblGrid>
      <w:tr w:rsidR="005F41EE" w14:paraId="6DEE4194" w14:textId="77777777" w:rsidTr="00C64D5C">
        <w:trPr>
          <w:trHeight w:val="137"/>
        </w:trPr>
        <w:tc>
          <w:tcPr>
            <w:tcW w:w="2110" w:type="dxa"/>
            <w:vMerge w:val="restart"/>
            <w:vAlign w:val="center"/>
          </w:tcPr>
          <w:p w14:paraId="59AEE053" w14:textId="60ACF4C8" w:rsidR="005F41EE" w:rsidRDefault="00292BF4" w:rsidP="00C64D5C">
            <w:pPr>
              <w:jc w:val="center"/>
              <w:rPr>
                <w:rFonts w:cs="B Zar"/>
                <w:lang w:bidi="fa-IR"/>
              </w:rPr>
            </w:pPr>
            <w:r w:rsidRPr="00292BF4">
              <w:rPr>
                <w:rFonts w:cs="B Zar"/>
                <w:noProof/>
                <w:rtl/>
              </w:rPr>
              <w:drawing>
                <wp:anchor distT="0" distB="0" distL="114300" distR="114300" simplePos="0" relativeHeight="251661312" behindDoc="1" locked="0" layoutInCell="1" allowOverlap="1" wp14:anchorId="0EAA498A" wp14:editId="64128734">
                  <wp:simplePos x="5867400" y="361950"/>
                  <wp:positionH relativeFrom="margin">
                    <wp:posOffset>100330</wp:posOffset>
                  </wp:positionH>
                  <wp:positionV relativeFrom="margin">
                    <wp:posOffset>68580</wp:posOffset>
                  </wp:positionV>
                  <wp:extent cx="981075" cy="895350"/>
                  <wp:effectExtent l="0" t="0" r="9525" b="0"/>
                  <wp:wrapSquare wrapText="bothSides"/>
                  <wp:docPr id="3" name="Picture 3" descr="E:\Iso9001\بلندهمت\لوگو نهایی\لوگوآبف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Iso9001\بلندهمت\لوگو نهایی\لوگوآبف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60" w:type="dxa"/>
            <w:vMerge w:val="restart"/>
            <w:vAlign w:val="center"/>
          </w:tcPr>
          <w:p w14:paraId="24E0B648" w14:textId="77777777" w:rsidR="00D523F1" w:rsidRPr="00D84641" w:rsidRDefault="00576849" w:rsidP="005F41EE">
            <w:pPr>
              <w:pStyle w:val="Heading6"/>
              <w:spacing w:before="0"/>
              <w:jc w:val="center"/>
              <w:rPr>
                <w:rFonts w:ascii="Times New Roman" w:hAnsi="Times New Roman" w:cs="B Zar"/>
                <w:sz w:val="24"/>
                <w:szCs w:val="24"/>
                <w:rtl/>
              </w:rPr>
            </w:pP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 xml:space="preserve">              </w:t>
            </w:r>
            <w:r w:rsidR="00C702B4">
              <w:rPr>
                <w:rFonts w:ascii="Times New Roman" w:hAnsi="Times New Roman" w:cs="B Zar" w:hint="cs"/>
                <w:sz w:val="24"/>
                <w:szCs w:val="24"/>
                <w:rtl/>
              </w:rPr>
              <w:t xml:space="preserve">  </w:t>
            </w:r>
            <w:r>
              <w:rPr>
                <w:rFonts w:ascii="Times New Roman" w:hAnsi="Times New Roman" w:cs="B Zar" w:hint="cs"/>
                <w:sz w:val="24"/>
                <w:szCs w:val="24"/>
                <w:rtl/>
              </w:rPr>
              <w:t xml:space="preserve">    </w:t>
            </w:r>
            <w:sdt>
              <w:sdtPr>
                <w:rPr>
                  <w:rFonts w:ascii="Times New Roman" w:hAnsi="Times New Roman" w:cs="B Zar" w:hint="cs"/>
                  <w:sz w:val="24"/>
                  <w:szCs w:val="24"/>
                  <w:rtl/>
                </w:rPr>
                <w:id w:val="-154967856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F41EE" w:rsidRPr="00D84641">
                  <w:rPr>
                    <w:rFonts w:ascii="Times New Roman" w:hAnsi="Times New Roman" w:cs="B Zar" w:hint="cs"/>
                    <w:sz w:val="24"/>
                    <w:szCs w:val="24"/>
                    <w:rtl/>
                  </w:rPr>
                  <w:t>شركت آب و فاضلاب استان</w:t>
                </w:r>
                <w:r w:rsidR="003436E2" w:rsidRPr="00D84641">
                  <w:rPr>
                    <w:rFonts w:ascii="Times New Roman" w:hAnsi="Times New Roman" w:cs="B Zar" w:hint="cs"/>
                    <w:sz w:val="24"/>
                    <w:szCs w:val="24"/>
                    <w:rtl/>
                  </w:rPr>
                  <w:t xml:space="preserve"> اصفهان</w:t>
                </w:r>
              </w:sdtContent>
            </w:sdt>
            <w:r w:rsidRPr="00D84641">
              <w:rPr>
                <w:rFonts w:ascii="Times New Roman" w:hAnsi="Times New Roman" w:cs="B Zar" w:hint="cs"/>
                <w:sz w:val="24"/>
                <w:szCs w:val="24"/>
                <w:rtl/>
              </w:rPr>
              <w:t xml:space="preserve"> </w:t>
            </w:r>
          </w:p>
          <w:p w14:paraId="5BBDB1BC" w14:textId="77777777" w:rsidR="005F41EE" w:rsidRPr="00D84641" w:rsidRDefault="00576849" w:rsidP="00D84641">
            <w:pPr>
              <w:rPr>
                <w:rFonts w:cs="B Zar"/>
                <w:b/>
                <w:bCs/>
                <w:rtl/>
              </w:rPr>
            </w:pPr>
            <w:r w:rsidRPr="00D84641">
              <w:rPr>
                <w:rFonts w:hint="cs"/>
                <w:b/>
                <w:bCs/>
                <w:rtl/>
              </w:rPr>
              <w:t xml:space="preserve">                       </w:t>
            </w:r>
            <w:r w:rsidR="00C702B4" w:rsidRPr="00D84641">
              <w:rPr>
                <w:rFonts w:hint="cs"/>
                <w:b/>
                <w:bCs/>
                <w:rtl/>
              </w:rPr>
              <w:t xml:space="preserve"> </w:t>
            </w:r>
            <w:r w:rsidRPr="00D84641">
              <w:rPr>
                <w:rFonts w:cs="B Zar" w:hint="cs"/>
                <w:b/>
                <w:bCs/>
                <w:rtl/>
              </w:rPr>
              <w:t xml:space="preserve">  </w:t>
            </w:r>
            <w:sdt>
              <w:sdtPr>
                <w:rPr>
                  <w:rFonts w:cs="B Zar" w:hint="cs"/>
                  <w:b/>
                  <w:bCs/>
                  <w:rtl/>
                </w:rPr>
                <w:id w:val="-42041171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3436E2" w:rsidRPr="00D84641">
                  <w:rPr>
                    <w:rFonts w:cs="B Zar" w:hint="cs"/>
                    <w:b/>
                    <w:bCs/>
                    <w:rtl/>
                  </w:rPr>
                  <w:t xml:space="preserve">امور آب وفاضلاب </w:t>
                </w:r>
                <w:r w:rsidRPr="00D84641">
                  <w:rPr>
                    <w:rFonts w:cs="B Zar" w:hint="cs"/>
                    <w:b/>
                    <w:bCs/>
                    <w:rtl/>
                  </w:rPr>
                  <w:t>منطقه</w:t>
                </w:r>
              </w:sdtContent>
            </w:sdt>
            <w:r w:rsidRPr="00D84641">
              <w:rPr>
                <w:rFonts w:cs="B Zar" w:hint="cs"/>
                <w:b/>
                <w:bCs/>
                <w:rtl/>
              </w:rPr>
              <w:t xml:space="preserve"> ...</w:t>
            </w:r>
            <w:r w:rsidR="00D84641" w:rsidRPr="00D84641">
              <w:rPr>
                <w:rFonts w:cs="B Zar"/>
                <w:b/>
                <w:bCs/>
              </w:rPr>
              <w:t>.......</w:t>
            </w:r>
            <w:r w:rsidRPr="00D84641">
              <w:rPr>
                <w:rFonts w:cs="B Zar" w:hint="cs"/>
                <w:b/>
                <w:bCs/>
                <w:rtl/>
              </w:rPr>
              <w:t xml:space="preserve">...                                    </w:t>
            </w:r>
          </w:p>
          <w:p w14:paraId="17586160" w14:textId="77777777" w:rsidR="00E44182" w:rsidRPr="00E44182" w:rsidRDefault="00C702B4" w:rsidP="00E44182">
            <w:pPr>
              <w:rPr>
                <w:rFonts w:cs="B Zar"/>
              </w:rPr>
            </w:pPr>
            <w:r>
              <w:rPr>
                <w:rFonts w:hint="cs"/>
                <w:rtl/>
              </w:rPr>
              <w:t xml:space="preserve"> </w:t>
            </w:r>
            <w:r w:rsidR="008F73FC">
              <w:rPr>
                <w:rFonts w:hint="cs"/>
                <w:rtl/>
              </w:rPr>
              <w:t xml:space="preserve">                                </w:t>
            </w:r>
            <w:sdt>
              <w:sdtPr>
                <w:rPr>
                  <w:rFonts w:cs="B Zar" w:hint="cs"/>
                  <w:b/>
                  <w:bCs/>
                  <w:sz w:val="28"/>
                  <w:szCs w:val="28"/>
                  <w:rtl/>
                </w:rPr>
                <w:id w:val="968158599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8F73FC" w:rsidRPr="008F73FC">
                  <w:rPr>
                    <w:rFonts w:cs="B Zar" w:hint="cs"/>
                    <w:b/>
                    <w:bCs/>
                    <w:sz w:val="28"/>
                    <w:szCs w:val="28"/>
                    <w:rtl/>
                  </w:rPr>
                  <w:t>کروکی اجرائ</w:t>
                </w:r>
                <w:r w:rsidR="00E44182">
                  <w:rPr>
                    <w:rFonts w:cs="B Zar" w:hint="cs"/>
                    <w:b/>
                    <w:bCs/>
                    <w:sz w:val="28"/>
                    <w:szCs w:val="28"/>
                    <w:rtl/>
                  </w:rPr>
                  <w:t>ی</w:t>
                </w:r>
              </w:sdtContent>
            </w:sdt>
            <w:r w:rsidR="008F73FC" w:rsidRPr="008F73FC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37" w:type="dxa"/>
          </w:tcPr>
          <w:p w14:paraId="349C5ED1" w14:textId="43B55329" w:rsidR="00576849" w:rsidRDefault="00576849" w:rsidP="00821CD5">
            <w:pPr>
              <w:rPr>
                <w:rFonts w:cs="B Zar"/>
              </w:rPr>
            </w:pPr>
            <w:r>
              <w:rPr>
                <w:rFonts w:cs="B Zar" w:hint="cs"/>
                <w:rtl/>
              </w:rPr>
              <w:t xml:space="preserve">                              </w:t>
            </w:r>
            <w:r w:rsidR="00E44182">
              <w:rPr>
                <w:rFonts w:cs="B Zar" w:hint="cs"/>
                <w:rtl/>
              </w:rPr>
              <w:t xml:space="preserve"> </w:t>
            </w:r>
            <w:r w:rsidR="00821CD5">
              <w:rPr>
                <w:rFonts w:cs="B Zar"/>
              </w:rPr>
              <w:t xml:space="preserve">      </w:t>
            </w:r>
            <w:r>
              <w:rPr>
                <w:rFonts w:cs="B Zar" w:hint="cs"/>
                <w:rtl/>
              </w:rPr>
              <w:t xml:space="preserve"> </w:t>
            </w:r>
            <w:sdt>
              <w:sdtPr>
                <w:rPr>
                  <w:rFonts w:cs="B Zar" w:hint="cs"/>
                  <w:rtl/>
                </w:rPr>
                <w:id w:val="-371157105"/>
                <w:lock w:val="sdtContentLocked"/>
                <w:placeholder>
                  <w:docPart w:val="DefaultPlaceholder_-1854013440"/>
                </w:placeholder>
              </w:sdtPr>
              <w:sdtContent>
                <w:r w:rsidR="005F41EE">
                  <w:rPr>
                    <w:rFonts w:cs="B Zar" w:hint="cs"/>
                    <w:rtl/>
                  </w:rPr>
                  <w:t>تاریخ</w:t>
                </w:r>
              </w:sdtContent>
            </w:sdt>
            <w:r w:rsidR="005F41EE">
              <w:rPr>
                <w:rFonts w:cs="B Zar" w:hint="cs"/>
                <w:rtl/>
              </w:rPr>
              <w:t>:</w:t>
            </w:r>
            <w:r w:rsidR="00D83139">
              <w:rPr>
                <w:rFonts w:cs="B Zar" w:hint="cs"/>
                <w:rtl/>
              </w:rPr>
              <w:t xml:space="preserve">  </w:t>
            </w:r>
          </w:p>
        </w:tc>
      </w:tr>
      <w:tr w:rsidR="005F41EE" w14:paraId="6E91C425" w14:textId="77777777" w:rsidTr="00C64D5C">
        <w:trPr>
          <w:trHeight w:val="291"/>
        </w:trPr>
        <w:tc>
          <w:tcPr>
            <w:tcW w:w="2110" w:type="dxa"/>
            <w:vMerge/>
          </w:tcPr>
          <w:p w14:paraId="6856B9CF" w14:textId="77777777" w:rsidR="005F41EE" w:rsidRDefault="005F41EE" w:rsidP="00014233">
            <w:pPr>
              <w:rPr>
                <w:rFonts w:cs="B Zar"/>
              </w:rPr>
            </w:pPr>
          </w:p>
        </w:tc>
        <w:tc>
          <w:tcPr>
            <w:tcW w:w="4960" w:type="dxa"/>
            <w:vMerge/>
          </w:tcPr>
          <w:p w14:paraId="62231B88" w14:textId="77777777" w:rsidR="005F41EE" w:rsidRPr="00AA6547" w:rsidRDefault="005F41EE" w:rsidP="005F41EE">
            <w:pPr>
              <w:pStyle w:val="Heading6"/>
              <w:spacing w:before="0"/>
              <w:jc w:val="center"/>
              <w:rPr>
                <w:rFonts w:ascii="Times New Roman" w:hAnsi="Times New Roman" w:cs="B Zar"/>
                <w:sz w:val="26"/>
                <w:szCs w:val="26"/>
                <w:rtl/>
              </w:rPr>
            </w:pPr>
          </w:p>
        </w:tc>
        <w:tc>
          <w:tcPr>
            <w:tcW w:w="3237" w:type="dxa"/>
          </w:tcPr>
          <w:p w14:paraId="77E4085E" w14:textId="092DF293" w:rsidR="00C702B4" w:rsidRDefault="00576849" w:rsidP="00D84641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                           </w:t>
            </w:r>
            <w:sdt>
              <w:sdtPr>
                <w:rPr>
                  <w:rFonts w:cs="B Zar" w:hint="cs"/>
                  <w:rtl/>
                </w:rPr>
                <w:id w:val="-1183203349"/>
                <w:lock w:val="sdtContentLocked"/>
                <w:placeholder>
                  <w:docPart w:val="DefaultPlaceholder_-1854013440"/>
                </w:placeholder>
              </w:sdtPr>
              <w:sdtContent>
                <w:r w:rsidR="00D84641" w:rsidRPr="00D84641">
                  <w:rPr>
                    <w:rFonts w:cs="B Zar" w:hint="cs"/>
                    <w:rtl/>
                  </w:rPr>
                  <w:t>شماره پروفيل</w:t>
                </w:r>
              </w:sdtContent>
            </w:sdt>
            <w:r w:rsidR="00C702B4">
              <w:rPr>
                <w:rFonts w:cs="B Zar" w:hint="cs"/>
                <w:rtl/>
              </w:rPr>
              <w:t>:</w:t>
            </w:r>
            <w:r>
              <w:rPr>
                <w:rFonts w:cs="B Zar" w:hint="cs"/>
                <w:rtl/>
              </w:rPr>
              <w:t xml:space="preserve"> </w:t>
            </w:r>
            <w:r w:rsidR="00D83139">
              <w:rPr>
                <w:rFonts w:cs="B Zar" w:hint="cs"/>
                <w:rtl/>
              </w:rPr>
              <w:t xml:space="preserve">  </w:t>
            </w:r>
          </w:p>
          <w:p w14:paraId="76E1C899" w14:textId="4FBA36B5" w:rsidR="00576849" w:rsidRDefault="00576849" w:rsidP="00D84641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</w:t>
            </w:r>
            <w:r w:rsidR="00C702B4">
              <w:rPr>
                <w:rFonts w:cs="B Zar" w:hint="cs"/>
                <w:rtl/>
              </w:rPr>
              <w:t xml:space="preserve">                       </w:t>
            </w:r>
            <w:r w:rsidR="00E44182">
              <w:rPr>
                <w:rFonts w:cs="B Zar" w:hint="cs"/>
                <w:rtl/>
              </w:rPr>
              <w:t xml:space="preserve">   </w:t>
            </w:r>
            <w:sdt>
              <w:sdtPr>
                <w:rPr>
                  <w:rFonts w:cs="B Zar" w:hint="cs"/>
                  <w:rtl/>
                </w:rPr>
                <w:id w:val="1805815672"/>
                <w:lock w:val="sdtContentLocked"/>
                <w:placeholder>
                  <w:docPart w:val="DefaultPlaceholder_-1854013440"/>
                </w:placeholder>
              </w:sdtPr>
              <w:sdtContent>
                <w:r w:rsidR="00D84641" w:rsidRPr="00D84641">
                  <w:rPr>
                    <w:rFonts w:cs="B Zar" w:hint="cs"/>
                    <w:rtl/>
                  </w:rPr>
                  <w:t>حفاری بوسیله</w:t>
                </w:r>
              </w:sdtContent>
            </w:sdt>
            <w:r w:rsidR="00E44182">
              <w:rPr>
                <w:rFonts w:cs="B Zar" w:hint="cs"/>
                <w:rtl/>
              </w:rPr>
              <w:t>:</w:t>
            </w:r>
          </w:p>
          <w:p w14:paraId="022207CC" w14:textId="3D0550BF" w:rsidR="00686856" w:rsidRDefault="00686856" w:rsidP="00686856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         </w:t>
            </w:r>
            <w:r w:rsidR="00D83139">
              <w:rPr>
                <w:rFonts w:cs="B Zar" w:hint="cs"/>
                <w:rtl/>
              </w:rPr>
              <w:t xml:space="preserve"> </w:t>
            </w:r>
            <w:r>
              <w:rPr>
                <w:rFonts w:cs="B Zar" w:hint="cs"/>
                <w:rtl/>
              </w:rPr>
              <w:t xml:space="preserve">   </w:t>
            </w:r>
            <w:sdt>
              <w:sdtPr>
                <w:rPr>
                  <w:rFonts w:cs="B Zar" w:hint="cs"/>
                  <w:rtl/>
                </w:rPr>
                <w:id w:val="535709723"/>
                <w:lock w:val="sdtContentLocked"/>
                <w:placeholder>
                  <w:docPart w:val="DefaultPlaceholder_-1854013440"/>
                </w:placeholder>
              </w:sdtPr>
              <w:sdtContent>
                <w:r>
                  <w:rPr>
                    <w:rFonts w:cs="B Zar" w:hint="cs"/>
                    <w:rtl/>
                  </w:rPr>
                  <w:t>صورت وضعیت شماره</w:t>
                </w:r>
              </w:sdtContent>
            </w:sdt>
            <w:r>
              <w:rPr>
                <w:rFonts w:cs="B Zar" w:hint="cs"/>
                <w:rtl/>
              </w:rPr>
              <w:t>:</w:t>
            </w:r>
          </w:p>
        </w:tc>
      </w:tr>
    </w:tbl>
    <w:p w14:paraId="691EB1A2" w14:textId="77777777" w:rsidR="00924ECD" w:rsidRDefault="00E44182" w:rsidP="00C64D5C">
      <w:pPr>
        <w:rPr>
          <w:rFonts w:cs="B Zar"/>
          <w:rtl/>
        </w:rPr>
      </w:pPr>
      <w:r>
        <w:rPr>
          <w:rFonts w:cs="B Zar" w:hint="cs"/>
          <w:rtl/>
        </w:rPr>
        <w:t xml:space="preserve">    </w:t>
      </w:r>
      <w:sdt>
        <w:sdtPr>
          <w:rPr>
            <w:rFonts w:cs="B Zar" w:hint="cs"/>
            <w:rtl/>
          </w:rPr>
          <w:id w:val="1073321126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rtl/>
            </w:rPr>
            <w:t>نا</w:t>
          </w:r>
          <w:bookmarkStart w:id="0" w:name="_GoBack"/>
          <w:bookmarkEnd w:id="0"/>
          <w:r>
            <w:rPr>
              <w:rFonts w:cs="B Zar" w:hint="cs"/>
              <w:rtl/>
            </w:rPr>
            <w:t>م محل</w:t>
          </w:r>
        </w:sdtContent>
      </w:sdt>
      <w:r w:rsidR="002C66B3">
        <w:rPr>
          <w:rFonts w:cs="B Zar" w:hint="cs"/>
          <w:rtl/>
        </w:rPr>
        <w:t xml:space="preserve"> </w:t>
      </w:r>
      <w:r>
        <w:rPr>
          <w:rFonts w:cs="B Zar" w:hint="cs"/>
          <w:rtl/>
        </w:rPr>
        <w:t>:</w:t>
      </w:r>
      <w:r w:rsidR="00AA6547">
        <w:rPr>
          <w:rFonts w:cs="B Zar" w:hint="cs"/>
          <w:rtl/>
        </w:rPr>
        <w:t xml:space="preserve">       </w:t>
      </w:r>
      <w:r w:rsidR="00D84641" w:rsidRPr="00D84641">
        <w:rPr>
          <w:rFonts w:cs="B Zar" w:hint="cs"/>
          <w:rtl/>
        </w:rPr>
        <w:t xml:space="preserve">                      </w:t>
      </w:r>
      <w:r w:rsidR="00D84641">
        <w:rPr>
          <w:rFonts w:cs="B Zar"/>
        </w:rPr>
        <w:t xml:space="preserve">                                                       </w:t>
      </w:r>
      <w:r w:rsidR="00D84641" w:rsidRPr="00D84641">
        <w:rPr>
          <w:rFonts w:cs="B Zar" w:hint="cs"/>
          <w:rtl/>
        </w:rPr>
        <w:t xml:space="preserve">   </w:t>
      </w:r>
      <w:r w:rsidR="00D84641" w:rsidRPr="00D84641">
        <w:rPr>
          <w:rFonts w:cs="B Zar"/>
        </w:rPr>
        <w:t xml:space="preserve"> </w:t>
      </w:r>
      <w:r w:rsidR="00D84641">
        <w:rPr>
          <w:rFonts w:cs="B Zar"/>
        </w:rPr>
        <w:t xml:space="preserve">                           </w:t>
      </w:r>
      <w:r w:rsidR="00D84641" w:rsidRPr="00D84641">
        <w:rPr>
          <w:rFonts w:cs="B Zar"/>
        </w:rPr>
        <w:t xml:space="preserve">  </w:t>
      </w:r>
      <w:r w:rsidR="00D84641" w:rsidRPr="00D84641">
        <w:rPr>
          <w:rFonts w:cs="B Zar" w:hint="cs"/>
          <w:rtl/>
        </w:rPr>
        <w:t xml:space="preserve">      </w:t>
      </w:r>
      <w:sdt>
        <w:sdtPr>
          <w:rPr>
            <w:rFonts w:cs="B Zar" w:hint="cs"/>
            <w:rtl/>
          </w:rPr>
          <w:id w:val="156890192"/>
          <w:lock w:val="sdtContentLocked"/>
          <w:placeholder>
            <w:docPart w:val="DefaultPlaceholder_-1854013440"/>
          </w:placeholder>
        </w:sdtPr>
        <w:sdtEndPr/>
        <w:sdtContent>
          <w:r w:rsidR="00D84641" w:rsidRPr="00D84641">
            <w:rPr>
              <w:rFonts w:cs="B Zar" w:hint="cs"/>
              <w:rtl/>
            </w:rPr>
            <w:t>اجراکننده</w:t>
          </w:r>
        </w:sdtContent>
      </w:sdt>
      <w:r w:rsidR="002C66B3">
        <w:rPr>
          <w:rFonts w:cs="B Zar" w:hint="cs"/>
          <w:rtl/>
        </w:rPr>
        <w:t xml:space="preserve"> </w:t>
      </w:r>
      <w:r w:rsidR="00D84641" w:rsidRPr="00D84641">
        <w:rPr>
          <w:rFonts w:cs="B Zar" w:hint="cs"/>
          <w:rtl/>
        </w:rPr>
        <w:t>:</w:t>
      </w:r>
      <w:r w:rsidR="00AA6547">
        <w:rPr>
          <w:rFonts w:cs="B Zar" w:hint="cs"/>
          <w:rtl/>
        </w:rPr>
        <w:t xml:space="preserve">         </w:t>
      </w:r>
    </w:p>
    <w:p w14:paraId="59917DE0" w14:textId="77777777" w:rsidR="00AA6547" w:rsidRDefault="00AA6547" w:rsidP="00E44182">
      <w:pPr>
        <w:rPr>
          <w:rFonts w:cs="B Zar"/>
          <w:rtl/>
        </w:rPr>
      </w:pPr>
      <w:r>
        <w:rPr>
          <w:rFonts w:cs="B Zar" w:hint="cs"/>
          <w:rtl/>
        </w:rPr>
        <w:t xml:space="preserve">              </w:t>
      </w:r>
      <w:r w:rsidR="00E44182">
        <w:rPr>
          <w:rFonts w:cs="B Zar" w:hint="cs"/>
          <w:rtl/>
        </w:rPr>
        <w:t xml:space="preserve">                                                                                                     </w:t>
      </w:r>
    </w:p>
    <w:tbl>
      <w:tblPr>
        <w:bidiVisual/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83"/>
      </w:tblGrid>
      <w:tr w:rsidR="00AA6547" w14:paraId="769DAFE4" w14:textId="77777777" w:rsidTr="00924ECD">
        <w:tc>
          <w:tcPr>
            <w:tcW w:w="10183" w:type="dxa"/>
            <w:tcBorders>
              <w:bottom w:val="double" w:sz="4" w:space="0" w:color="auto"/>
            </w:tcBorders>
          </w:tcPr>
          <w:p w14:paraId="3D96D50A" w14:textId="77777777" w:rsidR="00AA6547" w:rsidRDefault="00AA6547" w:rsidP="005F41EE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1-</w:t>
            </w:r>
            <w:sdt>
              <w:sdtPr>
                <w:rPr>
                  <w:rFonts w:cs="B Zar" w:hint="cs"/>
                  <w:rtl/>
                </w:rPr>
                <w:id w:val="518817456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B Zar" w:hint="cs"/>
                    <w:rtl/>
                  </w:rPr>
                  <w:t>شرح مصالح شكسته شده در آزمايش</w:t>
                </w:r>
              </w:sdtContent>
            </w:sdt>
            <w:r>
              <w:rPr>
                <w:rFonts w:cs="B Zar" w:hint="cs"/>
                <w:rtl/>
              </w:rPr>
              <w:t xml:space="preserve"> :</w:t>
            </w:r>
          </w:p>
          <w:p w14:paraId="5E77B23A" w14:textId="77777777" w:rsidR="00E44182" w:rsidRDefault="00E44182" w:rsidP="005F41EE">
            <w:pPr>
              <w:rPr>
                <w:rFonts w:cs="B Zar"/>
              </w:rPr>
            </w:pPr>
          </w:p>
          <w:p w14:paraId="30FD53DB" w14:textId="77777777" w:rsidR="00D84641" w:rsidRDefault="00D84641" w:rsidP="005F41EE">
            <w:pPr>
              <w:rPr>
                <w:rFonts w:cs="B Zar"/>
                <w:rtl/>
              </w:rPr>
            </w:pPr>
          </w:p>
          <w:p w14:paraId="0186CAE9" w14:textId="77777777" w:rsidR="00924ECD" w:rsidRDefault="00924ECD" w:rsidP="005F41EE">
            <w:pPr>
              <w:rPr>
                <w:rFonts w:cs="B Zar"/>
                <w:rtl/>
              </w:rPr>
            </w:pPr>
          </w:p>
          <w:p w14:paraId="2B22F1A9" w14:textId="77777777" w:rsidR="005F41EE" w:rsidRDefault="005F41EE" w:rsidP="005F41EE">
            <w:pPr>
              <w:rPr>
                <w:rFonts w:cs="B Zar"/>
              </w:rPr>
            </w:pPr>
          </w:p>
        </w:tc>
      </w:tr>
      <w:tr w:rsidR="00AA6547" w14:paraId="562EEE23" w14:textId="77777777" w:rsidTr="00686856">
        <w:trPr>
          <w:trHeight w:val="10074"/>
        </w:trPr>
        <w:tc>
          <w:tcPr>
            <w:tcW w:w="10183" w:type="dxa"/>
            <w:tcBorders>
              <w:top w:val="double" w:sz="4" w:space="0" w:color="auto"/>
            </w:tcBorders>
          </w:tcPr>
          <w:p w14:paraId="1A71BED2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18B23943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084B70F2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5138B0D4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06E4A8B5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0D28EC9E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760A1A19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7C9833D4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76094ADE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5D8A146B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153E2AC2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0CFB1ECF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18D9A5DF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70BD181A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21529136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77999084" w14:textId="77777777" w:rsidR="00AA6547" w:rsidRDefault="00AA6547" w:rsidP="00014233">
            <w:pPr>
              <w:rPr>
                <w:rFonts w:cs="B Zar"/>
                <w:rtl/>
              </w:rPr>
            </w:pPr>
          </w:p>
          <w:p w14:paraId="594A183B" w14:textId="77777777" w:rsidR="00924ECD" w:rsidRDefault="00924ECD" w:rsidP="00014233">
            <w:pPr>
              <w:rPr>
                <w:rFonts w:cs="B Zar"/>
                <w:rtl/>
              </w:rPr>
            </w:pPr>
          </w:p>
          <w:p w14:paraId="0A906814" w14:textId="77777777" w:rsidR="00924ECD" w:rsidRDefault="00924ECD" w:rsidP="00014233">
            <w:pPr>
              <w:rPr>
                <w:rFonts w:cs="B Zar"/>
                <w:rtl/>
              </w:rPr>
            </w:pPr>
          </w:p>
          <w:p w14:paraId="60F5762B" w14:textId="77777777" w:rsidR="00924ECD" w:rsidRDefault="00924ECD" w:rsidP="00014233">
            <w:pPr>
              <w:rPr>
                <w:rFonts w:cs="B Zar"/>
                <w:rtl/>
              </w:rPr>
            </w:pPr>
          </w:p>
          <w:p w14:paraId="43C34496" w14:textId="77777777" w:rsidR="00924ECD" w:rsidRDefault="00924ECD" w:rsidP="00014233">
            <w:pPr>
              <w:rPr>
                <w:rFonts w:cs="B Zar"/>
                <w:rtl/>
              </w:rPr>
            </w:pPr>
          </w:p>
          <w:p w14:paraId="793A8C8D" w14:textId="6793FAD8" w:rsidR="00AA6547" w:rsidRPr="00686856" w:rsidRDefault="00AA6547" w:rsidP="00014233">
            <w:pPr>
              <w:rPr>
                <w:rFonts w:cs="B Zar"/>
                <w:sz w:val="84"/>
                <w:szCs w:val="84"/>
                <w:lang w:bidi="fa-IR"/>
              </w:rPr>
            </w:pPr>
          </w:p>
        </w:tc>
      </w:tr>
    </w:tbl>
    <w:p w14:paraId="6172AABA" w14:textId="77777777" w:rsidR="005F41EE" w:rsidRPr="005F41EE" w:rsidRDefault="005F41EE" w:rsidP="005F41EE">
      <w:pPr>
        <w:rPr>
          <w:rFonts w:cs="B Zar"/>
          <w:b/>
          <w:bCs/>
          <w:sz w:val="6"/>
          <w:szCs w:val="6"/>
          <w:rtl/>
        </w:rPr>
      </w:pPr>
    </w:p>
    <w:p w14:paraId="070C7EA3" w14:textId="77777777" w:rsidR="00DA6F94" w:rsidRDefault="00DA6F94" w:rsidP="00DA6F94">
      <w:pPr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                                     </w:t>
      </w:r>
      <w:sdt>
        <w:sdtPr>
          <w:rPr>
            <w:rFonts w:cs="B Zar" w:hint="cs"/>
            <w:b/>
            <w:bCs/>
            <w:rtl/>
          </w:rPr>
          <w:id w:val="1858532835"/>
          <w:lock w:val="sdtContentLocked"/>
          <w:placeholder>
            <w:docPart w:val="DefaultPlaceholder_-1854013440"/>
          </w:placeholder>
        </w:sdtPr>
        <w:sdtEndPr/>
        <w:sdtContent>
          <w:r w:rsidRPr="00DA6F94">
            <w:rPr>
              <w:rFonts w:cs="B Zar" w:hint="cs"/>
              <w:b/>
              <w:bCs/>
              <w:rtl/>
            </w:rPr>
            <w:t>پیمانکار</w:t>
          </w:r>
        </w:sdtContent>
      </w:sdt>
      <w:r w:rsidRPr="00DA6F94">
        <w:rPr>
          <w:rFonts w:cs="B Zar" w:hint="cs"/>
          <w:b/>
          <w:bCs/>
          <w:rtl/>
        </w:rPr>
        <w:t xml:space="preserve">                                                                             </w:t>
      </w:r>
      <w:sdt>
        <w:sdtPr>
          <w:rPr>
            <w:rFonts w:cs="B Zar" w:hint="cs"/>
            <w:b/>
            <w:bCs/>
            <w:rtl/>
          </w:rPr>
          <w:id w:val="2121489336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Pr="00DA6F94">
            <w:rPr>
              <w:rFonts w:cs="B Zar" w:hint="cs"/>
              <w:b/>
              <w:bCs/>
              <w:rtl/>
            </w:rPr>
            <w:t>دستگاه نظارت</w:t>
          </w:r>
        </w:sdtContent>
      </w:sdt>
    </w:p>
    <w:p w14:paraId="6B32255E" w14:textId="55776824" w:rsidR="00924ECD" w:rsidRPr="00924ECD" w:rsidRDefault="00686856" w:rsidP="00686856">
      <w:pPr>
        <w:rPr>
          <w:rFonts w:cs="B Zar"/>
          <w:b/>
          <w:bCs/>
          <w:rtl/>
        </w:rPr>
      </w:pPr>
      <w:r w:rsidRPr="00292BF4">
        <w:rPr>
          <w:rFonts w:cs="B Zar"/>
          <w:noProof/>
          <w:rtl/>
        </w:rPr>
        <w:lastRenderedPageBreak/>
        <w:drawing>
          <wp:anchor distT="0" distB="0" distL="114300" distR="114300" simplePos="0" relativeHeight="251658240" behindDoc="1" locked="0" layoutInCell="1" allowOverlap="1" wp14:anchorId="2B3B57E7" wp14:editId="77EB7499">
            <wp:simplePos x="0" y="0"/>
            <wp:positionH relativeFrom="margin">
              <wp:posOffset>5536565</wp:posOffset>
            </wp:positionH>
            <wp:positionV relativeFrom="margin">
              <wp:posOffset>-9525</wp:posOffset>
            </wp:positionV>
            <wp:extent cx="981075" cy="895350"/>
            <wp:effectExtent l="0" t="0" r="9525" b="0"/>
            <wp:wrapSquare wrapText="bothSides"/>
            <wp:docPr id="4" name="Picture 4" descr="E:\Iso9001\بلندهمت\لوگو نهایی\لوگوآبف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o9001\بلندهمت\لوگو نهایی\لوگوآبفا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CBC">
        <w:rPr>
          <w:rFonts w:cs="B Zar" w:hint="cs"/>
          <w:b/>
          <w:bCs/>
          <w:rtl/>
        </w:rPr>
        <w:t xml:space="preserve">                          </w:t>
      </w:r>
      <w:r>
        <w:rPr>
          <w:rFonts w:cs="B Zar" w:hint="cs"/>
          <w:b/>
          <w:bCs/>
          <w:rtl/>
        </w:rPr>
        <w:t xml:space="preserve">   </w:t>
      </w:r>
      <w:r w:rsidR="00457CBC">
        <w:rPr>
          <w:rFonts w:cs="B Zar" w:hint="cs"/>
          <w:b/>
          <w:bCs/>
          <w:rtl/>
        </w:rPr>
        <w:t xml:space="preserve">        </w:t>
      </w:r>
      <w:sdt>
        <w:sdtPr>
          <w:rPr>
            <w:rFonts w:cs="B Zar" w:hint="cs"/>
            <w:b/>
            <w:bCs/>
            <w:rtl/>
          </w:rPr>
          <w:id w:val="-90636789"/>
          <w:lock w:val="sdtContentLocked"/>
          <w:placeholder>
            <w:docPart w:val="DefaultPlaceholder_-1854013440"/>
          </w:placeholder>
        </w:sdtPr>
        <w:sdtEndPr/>
        <w:sdtContent>
          <w:r w:rsidR="00924ECD" w:rsidRPr="00924ECD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</w:p>
    <w:p w14:paraId="7DD07B49" w14:textId="0306442D" w:rsidR="003C5AFA" w:rsidRPr="00924ECD" w:rsidRDefault="00457CBC" w:rsidP="00686856">
      <w:pPr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rtl/>
        </w:rPr>
        <w:t xml:space="preserve">                            </w:t>
      </w:r>
      <w:r w:rsidR="00686856">
        <w:rPr>
          <w:rFonts w:cs="B Zar" w:hint="cs"/>
          <w:b/>
          <w:bCs/>
          <w:rtl/>
        </w:rPr>
        <w:t xml:space="preserve">  </w:t>
      </w:r>
      <w:r>
        <w:rPr>
          <w:rFonts w:cs="B Zar" w:hint="cs"/>
          <w:b/>
          <w:bCs/>
          <w:rtl/>
        </w:rPr>
        <w:t xml:space="preserve">          </w:t>
      </w:r>
      <w:sdt>
        <w:sdtPr>
          <w:rPr>
            <w:rFonts w:cs="B Zar" w:hint="cs"/>
            <w:b/>
            <w:bCs/>
            <w:rtl/>
          </w:rPr>
          <w:id w:val="1830488517"/>
          <w:lock w:val="sdtContentLocked"/>
          <w:placeholder>
            <w:docPart w:val="DefaultPlaceholder_-1854013440"/>
          </w:placeholder>
        </w:sdtPr>
        <w:sdtEndPr/>
        <w:sdtContent>
          <w:r w:rsidR="00924ECD" w:rsidRPr="00924ECD">
            <w:rPr>
              <w:rFonts w:cs="B Zar" w:hint="cs"/>
              <w:b/>
              <w:bCs/>
              <w:rtl/>
            </w:rPr>
            <w:t>امور آب وفاضلاب منطقه</w:t>
          </w:r>
        </w:sdtContent>
      </w:sdt>
      <w:r w:rsidR="00924ECD" w:rsidRPr="00924ECD">
        <w:rPr>
          <w:rFonts w:cs="B Zar" w:hint="cs"/>
          <w:b/>
          <w:bCs/>
          <w:rtl/>
        </w:rPr>
        <w:t xml:space="preserve"> .............</w:t>
      </w:r>
    </w:p>
    <w:p w14:paraId="42168E57" w14:textId="71E86832" w:rsidR="00AA6547" w:rsidRDefault="00457CBC" w:rsidP="00D83139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                           </w:t>
      </w:r>
      <w:r w:rsidR="00686856">
        <w:rPr>
          <w:rFonts w:cs="B Zar" w:hint="cs"/>
          <w:b/>
          <w:bCs/>
          <w:sz w:val="28"/>
          <w:szCs w:val="28"/>
          <w:rtl/>
        </w:rPr>
        <w:t xml:space="preserve">   </w:t>
      </w:r>
      <w:r>
        <w:rPr>
          <w:rFonts w:cs="B Zar" w:hint="cs"/>
          <w:b/>
          <w:bCs/>
          <w:sz w:val="28"/>
          <w:szCs w:val="28"/>
          <w:rtl/>
        </w:rPr>
        <w:t xml:space="preserve">       </w:t>
      </w:r>
      <w:sdt>
        <w:sdtPr>
          <w:rPr>
            <w:rFonts w:cs="B Zar" w:hint="cs"/>
            <w:b/>
            <w:bCs/>
            <w:sz w:val="28"/>
            <w:szCs w:val="28"/>
            <w:rtl/>
          </w:rPr>
          <w:id w:val="369038956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AA6547" w:rsidRPr="00924ECD">
            <w:rPr>
              <w:rFonts w:cs="B Zar" w:hint="cs"/>
              <w:b/>
              <w:bCs/>
              <w:sz w:val="28"/>
              <w:szCs w:val="28"/>
              <w:rtl/>
            </w:rPr>
            <w:t>شرح مصالح مصرفی</w:t>
          </w:r>
        </w:sdtContent>
      </w:sdt>
      <w:r w:rsidR="00D83139">
        <w:rPr>
          <w:rFonts w:cs="B Zar" w:hint="cs"/>
          <w:b/>
          <w:bCs/>
          <w:sz w:val="28"/>
          <w:szCs w:val="28"/>
          <w:rtl/>
        </w:rPr>
        <w:t xml:space="preserve">                            </w:t>
      </w:r>
      <w:sdt>
        <w:sdtPr>
          <w:rPr>
            <w:rFonts w:cs="B Zar" w:hint="cs"/>
            <w:b/>
            <w:bCs/>
            <w:sz w:val="28"/>
            <w:szCs w:val="28"/>
            <w:rtl/>
          </w:rPr>
          <w:id w:val="-1449853552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  <w:sz w:val="24"/>
            <w:szCs w:val="24"/>
          </w:rPr>
        </w:sdtEndPr>
        <w:sdtContent>
          <w:r w:rsidR="00D83139" w:rsidRPr="00D83139">
            <w:rPr>
              <w:rFonts w:cs="B Zar" w:hint="cs"/>
              <w:rtl/>
            </w:rPr>
            <w:t>صورت وضعیت شماره</w:t>
          </w:r>
          <w:r w:rsidR="00D83139">
            <w:rPr>
              <w:rFonts w:cs="B Zar" w:hint="cs"/>
              <w:rtl/>
            </w:rPr>
            <w:t>:</w:t>
          </w:r>
        </w:sdtContent>
      </w:sdt>
      <w:r w:rsidR="00D83139">
        <w:rPr>
          <w:rFonts w:cs="B Zar" w:hint="cs"/>
          <w:rtl/>
        </w:rPr>
        <w:t xml:space="preserve">   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820"/>
        <w:gridCol w:w="2265"/>
        <w:gridCol w:w="852"/>
        <w:gridCol w:w="992"/>
        <w:gridCol w:w="850"/>
        <w:gridCol w:w="1134"/>
        <w:gridCol w:w="1417"/>
        <w:gridCol w:w="2090"/>
      </w:tblGrid>
      <w:tr w:rsidR="009F50D9" w14:paraId="4B064169" w14:textId="77777777" w:rsidTr="009F50D9">
        <w:trPr>
          <w:trHeight w:val="505"/>
          <w:jc w:val="center"/>
        </w:trPr>
        <w:tc>
          <w:tcPr>
            <w:tcW w:w="393" w:type="pct"/>
          </w:tcPr>
          <w:sdt>
            <w:sdtPr>
              <w:rPr>
                <w:rFonts w:cs="B Zar" w:hint="cs"/>
                <w:b/>
                <w:bCs/>
                <w:rtl/>
              </w:rPr>
              <w:id w:val="1763559888"/>
              <w:lock w:val="sdtContentLocked"/>
              <w:placeholder>
                <w:docPart w:val="2DB7F67017FC4970B59ABBE601C55ACC"/>
              </w:placeholder>
            </w:sdtPr>
            <w:sdtEndPr>
              <w:rPr>
                <w:rFonts w:hint="default"/>
              </w:rPr>
            </w:sdtEndPr>
            <w:sdtContent>
              <w:p w14:paraId="765F6BF4" w14:textId="77777777" w:rsidR="009F50D9" w:rsidRDefault="009F50D9" w:rsidP="00014233">
                <w:pPr>
                  <w:jc w:val="center"/>
                  <w:rPr>
                    <w:rFonts w:cs="B Zar"/>
                    <w:b/>
                    <w:bCs/>
                    <w:rtl/>
                  </w:rPr>
                </w:pPr>
                <w:r>
                  <w:rPr>
                    <w:rFonts w:cs="B Zar" w:hint="cs"/>
                    <w:b/>
                    <w:bCs/>
                    <w:rtl/>
                  </w:rPr>
                  <w:t>ردیف</w:t>
                </w:r>
              </w:p>
            </w:sdtContent>
          </w:sdt>
        </w:tc>
        <w:tc>
          <w:tcPr>
            <w:tcW w:w="1087" w:type="pct"/>
          </w:tcPr>
          <w:sdt>
            <w:sdtPr>
              <w:rPr>
                <w:rFonts w:cs="B Zar" w:hint="cs"/>
                <w:b/>
                <w:bCs/>
                <w:rtl/>
              </w:rPr>
              <w:id w:val="-1780406565"/>
              <w:lock w:val="sdtContentLocked"/>
              <w:placeholder>
                <w:docPart w:val="2DB7F67017FC4970B59ABBE601C55ACC"/>
              </w:placeholder>
            </w:sdtPr>
            <w:sdtEndPr>
              <w:rPr>
                <w:rFonts w:hint="default"/>
              </w:rPr>
            </w:sdtEndPr>
            <w:sdtContent>
              <w:p w14:paraId="45BD735D" w14:textId="77777777" w:rsidR="009F50D9" w:rsidRDefault="009F50D9" w:rsidP="00014233">
                <w:pPr>
                  <w:jc w:val="center"/>
                  <w:rPr>
                    <w:rFonts w:cs="B Zar"/>
                    <w:b/>
                    <w:bCs/>
                    <w:rtl/>
                  </w:rPr>
                </w:pPr>
                <w:r>
                  <w:rPr>
                    <w:rFonts w:cs="B Zar" w:hint="cs"/>
                    <w:b/>
                    <w:bCs/>
                    <w:rtl/>
                  </w:rPr>
                  <w:t>شرح</w:t>
                </w:r>
              </w:p>
            </w:sdtContent>
          </w:sdt>
        </w:tc>
        <w:tc>
          <w:tcPr>
            <w:tcW w:w="409" w:type="pct"/>
          </w:tcPr>
          <w:sdt>
            <w:sdtPr>
              <w:rPr>
                <w:rFonts w:cs="B Zar" w:hint="cs"/>
                <w:b/>
                <w:bCs/>
                <w:rtl/>
              </w:rPr>
              <w:id w:val="-523860142"/>
              <w:lock w:val="sdtContentLocked"/>
              <w:placeholder>
                <w:docPart w:val="2DB7F67017FC4970B59ABBE601C55ACC"/>
              </w:placeholder>
            </w:sdtPr>
            <w:sdtEndPr>
              <w:rPr>
                <w:rFonts w:hint="default"/>
              </w:rPr>
            </w:sdtEndPr>
            <w:sdtContent>
              <w:p w14:paraId="0FFF9D37" w14:textId="77777777" w:rsidR="009F50D9" w:rsidRDefault="009F50D9" w:rsidP="00014233">
                <w:pPr>
                  <w:jc w:val="center"/>
                  <w:rPr>
                    <w:rFonts w:cs="B Zar"/>
                    <w:b/>
                    <w:bCs/>
                    <w:rtl/>
                  </w:rPr>
                </w:pPr>
                <w:r>
                  <w:rPr>
                    <w:rFonts w:cs="B Zar" w:hint="cs"/>
                    <w:b/>
                    <w:bCs/>
                    <w:rtl/>
                  </w:rPr>
                  <w:t>جنس</w:t>
                </w:r>
              </w:p>
            </w:sdtContent>
          </w:sdt>
        </w:tc>
        <w:tc>
          <w:tcPr>
            <w:tcW w:w="476" w:type="pct"/>
          </w:tcPr>
          <w:sdt>
            <w:sdtPr>
              <w:rPr>
                <w:rFonts w:cs="B Zar" w:hint="cs"/>
                <w:b/>
                <w:bCs/>
                <w:rtl/>
              </w:rPr>
              <w:id w:val="-1062787312"/>
              <w:lock w:val="sdtContentLocked"/>
              <w:placeholder>
                <w:docPart w:val="2DB7F67017FC4970B59ABBE601C55ACC"/>
              </w:placeholder>
            </w:sdtPr>
            <w:sdtEndPr>
              <w:rPr>
                <w:rFonts w:hint="default"/>
              </w:rPr>
            </w:sdtEndPr>
            <w:sdtContent>
              <w:p w14:paraId="5C3F0612" w14:textId="77777777" w:rsidR="009F50D9" w:rsidRDefault="009F50D9" w:rsidP="00014233">
                <w:pPr>
                  <w:jc w:val="center"/>
                  <w:rPr>
                    <w:rFonts w:cs="B Zar"/>
                    <w:b/>
                    <w:bCs/>
                    <w:rtl/>
                  </w:rPr>
                </w:pPr>
                <w:r>
                  <w:rPr>
                    <w:rFonts w:cs="B Zar" w:hint="cs"/>
                    <w:b/>
                    <w:bCs/>
                    <w:rtl/>
                  </w:rPr>
                  <w:t>قطر</w:t>
                </w:r>
              </w:p>
            </w:sdtContent>
          </w:sdt>
        </w:tc>
        <w:tc>
          <w:tcPr>
            <w:tcW w:w="408" w:type="pct"/>
          </w:tcPr>
          <w:sdt>
            <w:sdtPr>
              <w:rPr>
                <w:rFonts w:cs="B Zar" w:hint="cs"/>
                <w:b/>
                <w:bCs/>
                <w:rtl/>
              </w:rPr>
              <w:id w:val="-668560474"/>
              <w:lock w:val="sdtContentLocked"/>
              <w:placeholder>
                <w:docPart w:val="2DB7F67017FC4970B59ABBE601C55ACC"/>
              </w:placeholder>
            </w:sdtPr>
            <w:sdtEndPr>
              <w:rPr>
                <w:rFonts w:hint="default"/>
              </w:rPr>
            </w:sdtEndPr>
            <w:sdtContent>
              <w:p w14:paraId="78D8B821" w14:textId="77777777" w:rsidR="009F50D9" w:rsidRDefault="009F50D9" w:rsidP="00014233">
                <w:pPr>
                  <w:jc w:val="center"/>
                  <w:rPr>
                    <w:rFonts w:cs="B Zar"/>
                    <w:b/>
                    <w:bCs/>
                    <w:rtl/>
                  </w:rPr>
                </w:pPr>
                <w:r>
                  <w:rPr>
                    <w:rFonts w:cs="B Zar" w:hint="cs"/>
                    <w:b/>
                    <w:bCs/>
                    <w:rtl/>
                  </w:rPr>
                  <w:t>تعداد</w:t>
                </w:r>
              </w:p>
            </w:sdtContent>
          </w:sdt>
        </w:tc>
        <w:tc>
          <w:tcPr>
            <w:tcW w:w="544" w:type="pct"/>
          </w:tcPr>
          <w:sdt>
            <w:sdtPr>
              <w:rPr>
                <w:rFonts w:cs="B Zar" w:hint="cs"/>
                <w:b/>
                <w:bCs/>
                <w:rtl/>
              </w:rPr>
              <w:id w:val="-1289821501"/>
              <w:lock w:val="sdtContentLocked"/>
              <w:placeholder>
                <w:docPart w:val="CAF7540D0AAF4F499A49C325D77C37F0"/>
              </w:placeholder>
            </w:sdtPr>
            <w:sdtContent>
              <w:p w14:paraId="2D1CB0CB" w14:textId="77777777" w:rsidR="009F50D9" w:rsidRDefault="009F50D9" w:rsidP="00014233">
                <w:pPr>
                  <w:jc w:val="center"/>
                  <w:rPr>
                    <w:rFonts w:cs="B Zar"/>
                    <w:b/>
                    <w:bCs/>
                    <w:rtl/>
                  </w:rPr>
                </w:pPr>
                <w:r>
                  <w:rPr>
                    <w:rFonts w:cs="B Zar" w:hint="cs"/>
                    <w:b/>
                    <w:bCs/>
                    <w:rtl/>
                  </w:rPr>
                  <w:t>واحد</w:t>
                </w:r>
              </w:p>
            </w:sdtContent>
          </w:sdt>
        </w:tc>
        <w:tc>
          <w:tcPr>
            <w:tcW w:w="680" w:type="pct"/>
          </w:tcPr>
          <w:sdt>
            <w:sdtPr>
              <w:rPr>
                <w:rFonts w:cs="B Zar" w:hint="cs"/>
                <w:b/>
                <w:bCs/>
                <w:rtl/>
              </w:rPr>
              <w:id w:val="1071768336"/>
              <w:lock w:val="sdtContentLocked"/>
              <w:placeholder>
                <w:docPart w:val="DefaultPlaceholder_-1854013440"/>
              </w:placeholder>
            </w:sdtPr>
            <w:sdtContent>
              <w:p w14:paraId="2529C9F4" w14:textId="532079E2" w:rsidR="009F50D9" w:rsidRDefault="009F50D9" w:rsidP="00014233">
                <w:pPr>
                  <w:jc w:val="center"/>
                  <w:rPr>
                    <w:rFonts w:cs="B Zar" w:hint="cs"/>
                    <w:b/>
                    <w:bCs/>
                    <w:rtl/>
                  </w:rPr>
                </w:pPr>
                <w:r>
                  <w:rPr>
                    <w:rFonts w:cs="B Zar" w:hint="cs"/>
                    <w:b/>
                    <w:bCs/>
                    <w:rtl/>
                  </w:rPr>
                  <w:t>کد کالا</w:t>
                </w:r>
              </w:p>
            </w:sdtContent>
          </w:sdt>
        </w:tc>
        <w:tc>
          <w:tcPr>
            <w:tcW w:w="1004" w:type="pct"/>
          </w:tcPr>
          <w:sdt>
            <w:sdtPr>
              <w:rPr>
                <w:rFonts w:cs="B Zar" w:hint="cs"/>
                <w:b/>
                <w:bCs/>
                <w:rtl/>
              </w:rPr>
              <w:id w:val="-1350254952"/>
              <w:lock w:val="sdtContentLocked"/>
              <w:placeholder>
                <w:docPart w:val="2DB7F67017FC4970B59ABBE601C55ACC"/>
              </w:placeholder>
            </w:sdtPr>
            <w:sdtEndPr>
              <w:rPr>
                <w:rFonts w:hint="default"/>
              </w:rPr>
            </w:sdtEndPr>
            <w:sdtContent>
              <w:p w14:paraId="40B71750" w14:textId="4805E4DD" w:rsidR="009F50D9" w:rsidRDefault="009F50D9" w:rsidP="00014233">
                <w:pPr>
                  <w:jc w:val="center"/>
                  <w:rPr>
                    <w:rFonts w:cs="B Zar"/>
                    <w:b/>
                    <w:bCs/>
                    <w:rtl/>
                  </w:rPr>
                </w:pPr>
                <w:r>
                  <w:rPr>
                    <w:rFonts w:cs="B Zar" w:hint="cs"/>
                    <w:b/>
                    <w:bCs/>
                    <w:rtl/>
                  </w:rPr>
                  <w:t>توضیحات</w:t>
                </w:r>
              </w:p>
            </w:sdtContent>
          </w:sdt>
        </w:tc>
      </w:tr>
      <w:tr w:rsidR="009F50D9" w14:paraId="5C77DEDA" w14:textId="77777777" w:rsidTr="009F50D9">
        <w:trPr>
          <w:trHeight w:val="687"/>
          <w:jc w:val="center"/>
        </w:trPr>
        <w:tc>
          <w:tcPr>
            <w:tcW w:w="393" w:type="pct"/>
          </w:tcPr>
          <w:p w14:paraId="4A0841D2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39D1E59D" w14:textId="77777777" w:rsidR="009F50D9" w:rsidRPr="00924ECD" w:rsidRDefault="009F50D9" w:rsidP="00014233">
            <w:pPr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09" w:type="pct"/>
          </w:tcPr>
          <w:p w14:paraId="4462871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12E522AC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7B6FE57D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0EC3F7C8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4D3F732B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0F056171" w14:textId="4F355D0C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50E0D74C" w14:textId="77777777" w:rsidTr="009F50D9">
        <w:trPr>
          <w:trHeight w:val="505"/>
          <w:jc w:val="center"/>
        </w:trPr>
        <w:tc>
          <w:tcPr>
            <w:tcW w:w="393" w:type="pct"/>
          </w:tcPr>
          <w:p w14:paraId="7DAD30E0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7838FFD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3DBC3F6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79D98AA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29A98EB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68D4351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1C5C6F20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3005281E" w14:textId="16322259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1D580772" w14:textId="77777777" w:rsidTr="009F50D9">
        <w:trPr>
          <w:trHeight w:val="505"/>
          <w:jc w:val="center"/>
        </w:trPr>
        <w:tc>
          <w:tcPr>
            <w:tcW w:w="393" w:type="pct"/>
          </w:tcPr>
          <w:p w14:paraId="5CB054A0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73AB6C0B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125CCDBF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0D4DD3A9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7DBDA18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6EE9CB0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5E0832E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1A1E7415" w14:textId="211FDA58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05669A82" w14:textId="77777777" w:rsidTr="009F50D9">
        <w:trPr>
          <w:trHeight w:val="505"/>
          <w:jc w:val="center"/>
        </w:trPr>
        <w:tc>
          <w:tcPr>
            <w:tcW w:w="393" w:type="pct"/>
          </w:tcPr>
          <w:p w14:paraId="552274A2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25E14AFD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4F06811C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4793E7A9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102B2C18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63474532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26291C6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40367D02" w14:textId="7B953542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3A117519" w14:textId="77777777" w:rsidTr="009F50D9">
        <w:trPr>
          <w:trHeight w:val="505"/>
          <w:jc w:val="center"/>
        </w:trPr>
        <w:tc>
          <w:tcPr>
            <w:tcW w:w="393" w:type="pct"/>
          </w:tcPr>
          <w:p w14:paraId="4C422C7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21B0B6C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13600F0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672DAEF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5E9D829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5BA773F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69BF0E8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42185213" w14:textId="1233D6AB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5F54F889" w14:textId="77777777" w:rsidTr="009F50D9">
        <w:trPr>
          <w:trHeight w:val="505"/>
          <w:jc w:val="center"/>
        </w:trPr>
        <w:tc>
          <w:tcPr>
            <w:tcW w:w="393" w:type="pct"/>
          </w:tcPr>
          <w:p w14:paraId="4AC623E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2E5B933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0A2B26A2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3475C82E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258D507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3954070C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61B75D7C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679F24D5" w14:textId="619D118E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0DD5E39A" w14:textId="77777777" w:rsidTr="009F50D9">
        <w:trPr>
          <w:trHeight w:val="505"/>
          <w:jc w:val="center"/>
        </w:trPr>
        <w:tc>
          <w:tcPr>
            <w:tcW w:w="393" w:type="pct"/>
          </w:tcPr>
          <w:p w14:paraId="59CF94F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0B92582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084C2E7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6D9ED5A8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01776CBF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5D937F4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1D43BD7B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7E86A0DB" w14:textId="528A4346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6F89E1A2" w14:textId="77777777" w:rsidTr="009F50D9">
        <w:trPr>
          <w:trHeight w:val="505"/>
          <w:jc w:val="center"/>
        </w:trPr>
        <w:tc>
          <w:tcPr>
            <w:tcW w:w="393" w:type="pct"/>
          </w:tcPr>
          <w:p w14:paraId="6189501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6BD2E862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1529E9DF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03FDC3A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394723D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793626CC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17F249DB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2D7B5573" w14:textId="4AC8E47C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2B6056B6" w14:textId="77777777" w:rsidTr="009F50D9">
        <w:trPr>
          <w:trHeight w:val="505"/>
          <w:jc w:val="center"/>
        </w:trPr>
        <w:tc>
          <w:tcPr>
            <w:tcW w:w="393" w:type="pct"/>
          </w:tcPr>
          <w:p w14:paraId="17A20149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3D1803B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5D5283A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41917C2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0554BFE2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1F52012B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645E1FEF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28038DB6" w14:textId="4508241C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3DFE6071" w14:textId="77777777" w:rsidTr="009F50D9">
        <w:trPr>
          <w:trHeight w:val="505"/>
          <w:jc w:val="center"/>
        </w:trPr>
        <w:tc>
          <w:tcPr>
            <w:tcW w:w="393" w:type="pct"/>
          </w:tcPr>
          <w:p w14:paraId="29EB448F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41B1DD8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5F8BFA4D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180E44A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766C64A0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375D438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24547C5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0FF4D0E3" w14:textId="09FC04E5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0D2DB6B0" w14:textId="77777777" w:rsidTr="009F50D9">
        <w:trPr>
          <w:trHeight w:val="505"/>
          <w:jc w:val="center"/>
        </w:trPr>
        <w:tc>
          <w:tcPr>
            <w:tcW w:w="393" w:type="pct"/>
          </w:tcPr>
          <w:p w14:paraId="62C6AFEE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7B58385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02765D9E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11F21B3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1009E16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6618D22E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334CCEC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61441D87" w14:textId="5832E374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76A0DEA3" w14:textId="77777777" w:rsidTr="009F50D9">
        <w:trPr>
          <w:trHeight w:val="505"/>
          <w:jc w:val="center"/>
        </w:trPr>
        <w:tc>
          <w:tcPr>
            <w:tcW w:w="393" w:type="pct"/>
          </w:tcPr>
          <w:p w14:paraId="2DC62DF8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26DE472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385B942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2C4E9958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5E5D994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47CD867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7D80D86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32AB747E" w14:textId="24A588E1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44D5F2F2" w14:textId="77777777" w:rsidTr="009F50D9">
        <w:trPr>
          <w:trHeight w:val="505"/>
          <w:jc w:val="center"/>
        </w:trPr>
        <w:tc>
          <w:tcPr>
            <w:tcW w:w="393" w:type="pct"/>
          </w:tcPr>
          <w:p w14:paraId="1489FD6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0CCAA7A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558E0EE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45DE82F8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04532FC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065C83F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5DED889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263E7331" w14:textId="52FA0DBA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57229B22" w14:textId="77777777" w:rsidTr="009F50D9">
        <w:trPr>
          <w:trHeight w:val="505"/>
          <w:jc w:val="center"/>
        </w:trPr>
        <w:tc>
          <w:tcPr>
            <w:tcW w:w="393" w:type="pct"/>
          </w:tcPr>
          <w:p w14:paraId="5ED6071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53DA69F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7D1F676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38CE588C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5F27B80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11CB646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4D7C55F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42D74298" w14:textId="7C9DD188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3F3C9666" w14:textId="77777777" w:rsidTr="009F50D9">
        <w:trPr>
          <w:trHeight w:val="505"/>
          <w:jc w:val="center"/>
        </w:trPr>
        <w:tc>
          <w:tcPr>
            <w:tcW w:w="393" w:type="pct"/>
          </w:tcPr>
          <w:p w14:paraId="65A63FFD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35F1C88B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17A74B19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07F8C65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6DDCC8CC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4A101CDD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5BD2DA8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673033B5" w14:textId="35FA3BBF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0E091B31" w14:textId="77777777" w:rsidTr="009F50D9">
        <w:trPr>
          <w:trHeight w:val="505"/>
          <w:jc w:val="center"/>
        </w:trPr>
        <w:tc>
          <w:tcPr>
            <w:tcW w:w="393" w:type="pct"/>
          </w:tcPr>
          <w:p w14:paraId="1262934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6AB81A6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33D9A99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404B432B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225CAF80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58C58409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34D0026C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2C673280" w14:textId="4315C269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256A75B0" w14:textId="77777777" w:rsidTr="009F50D9">
        <w:trPr>
          <w:trHeight w:val="505"/>
          <w:jc w:val="center"/>
        </w:trPr>
        <w:tc>
          <w:tcPr>
            <w:tcW w:w="393" w:type="pct"/>
          </w:tcPr>
          <w:p w14:paraId="0E64CD3E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4C227DF8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624760A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675373B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078AB17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6EC6B30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4A39478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57CE6E4D" w14:textId="2AF9BFA1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28937AE1" w14:textId="77777777" w:rsidTr="009F50D9">
        <w:trPr>
          <w:trHeight w:val="505"/>
          <w:jc w:val="center"/>
        </w:trPr>
        <w:tc>
          <w:tcPr>
            <w:tcW w:w="393" w:type="pct"/>
          </w:tcPr>
          <w:p w14:paraId="0031A22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0B25808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38C00818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3A03552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2CE69EEC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266B90D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626779A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07A03810" w14:textId="1279B6D3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61885A15" w14:textId="77777777" w:rsidTr="009F50D9">
        <w:trPr>
          <w:trHeight w:val="505"/>
          <w:jc w:val="center"/>
        </w:trPr>
        <w:tc>
          <w:tcPr>
            <w:tcW w:w="393" w:type="pct"/>
          </w:tcPr>
          <w:p w14:paraId="3CDDE500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27A713FB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4FB65C00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21F44158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327BA28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4C174C3E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79617BE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34D4C4A2" w14:textId="36B2833D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6373D4F7" w14:textId="77777777" w:rsidTr="009F50D9">
        <w:trPr>
          <w:trHeight w:val="505"/>
          <w:jc w:val="center"/>
        </w:trPr>
        <w:tc>
          <w:tcPr>
            <w:tcW w:w="393" w:type="pct"/>
          </w:tcPr>
          <w:p w14:paraId="46F4D2A9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394280F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475AB9A8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7E913CC4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24D52A22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20BE28CE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0B4EF89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3A302121" w14:textId="2BDAFDFF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4A7909CC" w14:textId="77777777" w:rsidTr="009F50D9">
        <w:trPr>
          <w:trHeight w:val="505"/>
          <w:jc w:val="center"/>
        </w:trPr>
        <w:tc>
          <w:tcPr>
            <w:tcW w:w="393" w:type="pct"/>
          </w:tcPr>
          <w:p w14:paraId="6DBDE9BC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29BCC19E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495C88A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7DF3B96C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0A1D5202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21DFCE40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5DBE88F9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21F83795" w14:textId="6FA3108B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31636C71" w14:textId="77777777" w:rsidTr="009F50D9">
        <w:trPr>
          <w:trHeight w:val="505"/>
          <w:jc w:val="center"/>
        </w:trPr>
        <w:tc>
          <w:tcPr>
            <w:tcW w:w="393" w:type="pct"/>
          </w:tcPr>
          <w:p w14:paraId="2079B99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78D0BD1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7AF2741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425C8FA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7400499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4A14281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2EE6D8BE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02527BC9" w14:textId="7199A89F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34F38F86" w14:textId="77777777" w:rsidTr="009F50D9">
        <w:trPr>
          <w:trHeight w:val="505"/>
          <w:jc w:val="center"/>
        </w:trPr>
        <w:tc>
          <w:tcPr>
            <w:tcW w:w="393" w:type="pct"/>
          </w:tcPr>
          <w:p w14:paraId="4E43FB2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2106D851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1EA56A6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4AEFB620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692AD91E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2BD83887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03F1D383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20FD6AB6" w14:textId="6915C9F6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  <w:tr w:rsidR="009F50D9" w14:paraId="2BC87841" w14:textId="77777777" w:rsidTr="009F50D9">
        <w:trPr>
          <w:trHeight w:val="505"/>
          <w:jc w:val="center"/>
        </w:trPr>
        <w:tc>
          <w:tcPr>
            <w:tcW w:w="393" w:type="pct"/>
          </w:tcPr>
          <w:p w14:paraId="6E4D95A9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87" w:type="pct"/>
          </w:tcPr>
          <w:p w14:paraId="3173732D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9" w:type="pct"/>
          </w:tcPr>
          <w:p w14:paraId="351645B6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76" w:type="pct"/>
          </w:tcPr>
          <w:p w14:paraId="327D3215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408" w:type="pct"/>
          </w:tcPr>
          <w:p w14:paraId="07F716BD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544" w:type="pct"/>
          </w:tcPr>
          <w:p w14:paraId="2D301299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680" w:type="pct"/>
          </w:tcPr>
          <w:p w14:paraId="41EDECBA" w14:textId="77777777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  <w:tc>
          <w:tcPr>
            <w:tcW w:w="1004" w:type="pct"/>
          </w:tcPr>
          <w:p w14:paraId="28464B6E" w14:textId="6253BFB2" w:rsidR="009F50D9" w:rsidRDefault="009F50D9" w:rsidP="00014233">
            <w:pPr>
              <w:rPr>
                <w:rFonts w:cs="B Zar"/>
                <w:b/>
                <w:bCs/>
                <w:rtl/>
              </w:rPr>
            </w:pPr>
          </w:p>
        </w:tc>
      </w:tr>
    </w:tbl>
    <w:p w14:paraId="44BA1F6B" w14:textId="77777777" w:rsidR="00DA6F94" w:rsidRDefault="00DA6F94" w:rsidP="00DA6F94">
      <w:pPr>
        <w:rPr>
          <w:rFonts w:cs="B Zar"/>
          <w:b/>
          <w:bCs/>
          <w:rtl/>
        </w:rPr>
      </w:pPr>
      <w:r w:rsidRPr="00DA6F94">
        <w:rPr>
          <w:rFonts w:cs="B Zar" w:hint="cs"/>
          <w:b/>
          <w:bCs/>
          <w:rtl/>
        </w:rPr>
        <w:t xml:space="preserve">                            </w:t>
      </w:r>
    </w:p>
    <w:p w14:paraId="3354227D" w14:textId="77777777" w:rsidR="00D84641" w:rsidRPr="00DA6F94" w:rsidRDefault="00DA6F94" w:rsidP="00D84641">
      <w:pPr>
        <w:rPr>
          <w:rFonts w:cs="B Zar"/>
          <w:rtl/>
        </w:rPr>
      </w:pPr>
      <w:r>
        <w:rPr>
          <w:rFonts w:cs="B Zar" w:hint="cs"/>
          <w:b/>
          <w:bCs/>
          <w:rtl/>
        </w:rPr>
        <w:t xml:space="preserve">                            </w:t>
      </w:r>
      <w:r w:rsidRPr="00DA6F94">
        <w:rPr>
          <w:rFonts w:cs="B Zar" w:hint="cs"/>
          <w:b/>
          <w:bCs/>
          <w:rtl/>
        </w:rPr>
        <w:t xml:space="preserve">         </w:t>
      </w:r>
      <w:sdt>
        <w:sdtPr>
          <w:rPr>
            <w:rFonts w:cs="B Zar" w:hint="cs"/>
            <w:b/>
            <w:bCs/>
            <w:rtl/>
          </w:rPr>
          <w:id w:val="769360771"/>
          <w:lock w:val="sdtContentLocked"/>
          <w:placeholder>
            <w:docPart w:val="DefaultPlaceholder_-1854013440"/>
          </w:placeholder>
        </w:sdtPr>
        <w:sdtEndPr/>
        <w:sdtContent>
          <w:r w:rsidRPr="00DA6F94">
            <w:rPr>
              <w:rFonts w:cs="B Zar" w:hint="cs"/>
              <w:b/>
              <w:bCs/>
              <w:rtl/>
            </w:rPr>
            <w:t>پیمانکار</w:t>
          </w:r>
        </w:sdtContent>
      </w:sdt>
      <w:r w:rsidRPr="00DA6F94">
        <w:rPr>
          <w:rFonts w:cs="B Zar" w:hint="cs"/>
          <w:b/>
          <w:bCs/>
          <w:rtl/>
        </w:rPr>
        <w:t xml:space="preserve">                                                                             </w:t>
      </w:r>
      <w:sdt>
        <w:sdtPr>
          <w:rPr>
            <w:rFonts w:cs="B Zar" w:hint="cs"/>
            <w:b/>
            <w:bCs/>
            <w:rtl/>
          </w:rPr>
          <w:id w:val="-1926481931"/>
          <w:lock w:val="sdtContentLocked"/>
          <w:placeholder>
            <w:docPart w:val="DefaultPlaceholder_-1854013440"/>
          </w:placeholder>
        </w:sdtPr>
        <w:sdtEndPr>
          <w:rPr>
            <w:rFonts w:hint="default"/>
            <w:b w:val="0"/>
            <w:bCs w:val="0"/>
          </w:rPr>
        </w:sdtEndPr>
        <w:sdtContent>
          <w:r w:rsidRPr="00DA6F94">
            <w:rPr>
              <w:rFonts w:cs="B Zar" w:hint="cs"/>
              <w:b/>
              <w:bCs/>
              <w:rtl/>
            </w:rPr>
            <w:t>دستگاه نظارت</w:t>
          </w:r>
        </w:sdtContent>
      </w:sdt>
    </w:p>
    <w:sectPr w:rsidR="00D84641" w:rsidRPr="00DA6F94" w:rsidSect="00D84641">
      <w:footerReference w:type="default" r:id="rId9"/>
      <w:pgSz w:w="11906" w:h="16838" w:code="9"/>
      <w:pgMar w:top="567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33000" w14:textId="77777777" w:rsidR="00A566C0" w:rsidRDefault="00A566C0">
      <w:r>
        <w:separator/>
      </w:r>
    </w:p>
  </w:endnote>
  <w:endnote w:type="continuationSeparator" w:id="0">
    <w:p w14:paraId="208E3DE9" w14:textId="77777777" w:rsidR="00A566C0" w:rsidRDefault="00A5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931119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A1D517" w14:textId="498F94FD" w:rsidR="00457CBC" w:rsidRDefault="00457C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139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4778B416" w14:textId="2C24D15F" w:rsidR="00457CBC" w:rsidRPr="009F50D9" w:rsidRDefault="00A566C0" w:rsidP="009F50D9">
    <w:pPr>
      <w:rPr>
        <w:rFonts w:cs="B Zar"/>
        <w:b/>
        <w:bCs/>
        <w:rtl/>
      </w:rPr>
    </w:pPr>
    <w:sdt>
      <w:sdtPr>
        <w:rPr>
          <w:rFonts w:cs="B Zar" w:hint="cs"/>
          <w:b/>
          <w:bCs/>
          <w:rtl/>
          <w:lang w:bidi="fa-IR"/>
        </w:rPr>
        <w:id w:val="1175378048"/>
        <w:placeholder>
          <w:docPart w:val="D9FB70AEA5E94F07A69AA7563F43C75E"/>
        </w:placeholder>
      </w:sdtPr>
      <w:sdtEndPr/>
      <w:sdtContent>
        <w:r w:rsidR="00457CBC" w:rsidRPr="009F50D9">
          <w:rPr>
            <w:rFonts w:cs="B Zar" w:hint="cs"/>
            <w:b/>
            <w:bCs/>
            <w:rtl/>
            <w:lang w:bidi="fa-IR"/>
          </w:rPr>
          <w:t xml:space="preserve">کد فرم: </w:t>
        </w:r>
        <w:r w:rsidR="009F50D9" w:rsidRPr="009F50D9">
          <w:rPr>
            <w:rFonts w:cs="B Zar" w:hint="cs"/>
            <w:b/>
            <w:bCs/>
            <w:rtl/>
            <w:lang w:bidi="fa-IR"/>
          </w:rPr>
          <w:t>04</w:t>
        </w:r>
        <w:r w:rsidR="00457CBC" w:rsidRPr="009F50D9">
          <w:rPr>
            <w:rFonts w:cs="B Zar" w:hint="cs"/>
            <w:b/>
            <w:bCs/>
            <w:rtl/>
            <w:lang w:bidi="fa-IR"/>
          </w:rPr>
          <w:t>-0054-</w:t>
        </w:r>
        <w:r w:rsidR="00457CBC" w:rsidRPr="009F50D9">
          <w:rPr>
            <w:rFonts w:cs="B Zar"/>
            <w:b/>
            <w:bCs/>
            <w:lang w:bidi="fa-IR"/>
          </w:rPr>
          <w:t>QF</w:t>
        </w:r>
      </w:sdtContent>
    </w:sdt>
    <w:r w:rsidR="00457CBC" w:rsidRPr="00292BF4">
      <w:rPr>
        <w:rFonts w:cs="B Zar" w:hint="cs"/>
        <w:rtl/>
        <w:lang w:bidi="fa-IR"/>
      </w:rPr>
      <w:t xml:space="preserve">                                    </w:t>
    </w:r>
    <w:r w:rsidR="009F50D9" w:rsidRPr="00292BF4">
      <w:rPr>
        <w:rFonts w:cs="B Zar" w:hint="cs"/>
        <w:rtl/>
        <w:lang w:bidi="fa-IR"/>
      </w:rPr>
      <w:t xml:space="preserve">                                 </w:t>
    </w:r>
    <w:r w:rsidR="00292BF4" w:rsidRPr="00292BF4">
      <w:rPr>
        <w:rFonts w:cs="B Zar" w:hint="cs"/>
        <w:rtl/>
        <w:lang w:bidi="fa-IR"/>
      </w:rPr>
      <w:t xml:space="preserve">            </w:t>
    </w:r>
    <w:r w:rsidR="009F50D9" w:rsidRPr="00292BF4">
      <w:rPr>
        <w:rFonts w:cs="B Zar" w:hint="cs"/>
        <w:rtl/>
        <w:lang w:bidi="fa-IR"/>
      </w:rPr>
      <w:t xml:space="preserve">          </w:t>
    </w:r>
    <w:r w:rsidR="00292BF4">
      <w:rPr>
        <w:rFonts w:cs="B Zar" w:hint="cs"/>
        <w:rtl/>
        <w:lang w:bidi="fa-IR"/>
      </w:rPr>
      <w:t xml:space="preserve">                              </w:t>
    </w:r>
    <w:r w:rsidR="009F50D9" w:rsidRPr="00292BF4">
      <w:rPr>
        <w:rFonts w:cs="B Zar" w:hint="cs"/>
        <w:rtl/>
        <w:lang w:bidi="fa-IR"/>
      </w:rPr>
      <w:t xml:space="preserve">        </w:t>
    </w:r>
    <w:sdt>
      <w:sdtPr>
        <w:rPr>
          <w:rFonts w:cs="B Zar" w:hint="cs"/>
          <w:rtl/>
          <w:lang w:bidi="fa-IR"/>
        </w:rPr>
        <w:id w:val="922844861"/>
        <w:lock w:val="sdtContentLocked"/>
        <w:placeholder>
          <w:docPart w:val="DefaultPlaceholder_-1854013440"/>
        </w:placeholder>
      </w:sdtPr>
      <w:sdtContent>
        <w:r w:rsidR="009F50D9" w:rsidRPr="00292BF4">
          <w:rPr>
            <w:rFonts w:cs="B Zar" w:hint="cs"/>
            <w:rtl/>
            <w:lang w:bidi="fa-IR"/>
          </w:rPr>
          <w:t xml:space="preserve">تاریخ بازنگری: </w:t>
        </w:r>
        <w:r w:rsidR="00292BF4" w:rsidRPr="00292BF4">
          <w:rPr>
            <w:rFonts w:cs="B Zar" w:hint="cs"/>
            <w:rtl/>
            <w:lang w:bidi="fa-IR"/>
          </w:rPr>
          <w:t>01/07/1404</w:t>
        </w:r>
      </w:sdtContent>
    </w:sdt>
    <w:r w:rsidR="009F50D9" w:rsidRPr="00292BF4">
      <w:rPr>
        <w:rFonts w:cs="B Zar" w:hint="cs"/>
        <w:rtl/>
        <w:lang w:bidi="fa-IR"/>
      </w:rPr>
      <w:t xml:space="preserve">  </w:t>
    </w:r>
    <w:r w:rsidR="00457CBC" w:rsidRPr="00292BF4">
      <w:rPr>
        <w:rFonts w:cs="B Zar" w:hint="cs"/>
        <w:rtl/>
        <w:lang w:bidi="fa-IR"/>
      </w:rPr>
      <w:t xml:space="preserve">                                                                                                                         </w:t>
    </w:r>
  </w:p>
  <w:p w14:paraId="7CA19CEF" w14:textId="77777777" w:rsidR="00457CBC" w:rsidRDefault="00457C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BED86" w14:textId="77777777" w:rsidR="00A566C0" w:rsidRDefault="00A566C0">
      <w:r>
        <w:separator/>
      </w:r>
    </w:p>
  </w:footnote>
  <w:footnote w:type="continuationSeparator" w:id="0">
    <w:p w14:paraId="165399AE" w14:textId="77777777" w:rsidR="00A566C0" w:rsidRDefault="00A56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2BF4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C66B3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55815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57CBC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4353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579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07E5E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57BD2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856"/>
    <w:rsid w:val="006869E1"/>
    <w:rsid w:val="006874A5"/>
    <w:rsid w:val="006902E4"/>
    <w:rsid w:val="006906F4"/>
    <w:rsid w:val="00690823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1CD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0D9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66C0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1F72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2DEF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3E4A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5C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139"/>
    <w:rsid w:val="00D83854"/>
    <w:rsid w:val="00D84641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5CAB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1198D1FC"/>
  <w15:docId w15:val="{A3044FBB-E435-486C-99F8-50698F9F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9326E-C0D2-42DA-875F-160A7CCD9578}"/>
      </w:docPartPr>
      <w:docPartBody>
        <w:p w:rsidR="005A3B69" w:rsidRDefault="009123D9">
          <w:r w:rsidRPr="00AF19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FB70AEA5E94F07A69AA7563F43C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B731A-EB65-4ABF-A1A8-E5419B00262E}"/>
      </w:docPartPr>
      <w:docPartBody>
        <w:p w:rsidR="008466F5" w:rsidRDefault="005A3B69" w:rsidP="005A3B69">
          <w:pPr>
            <w:pStyle w:val="D9FB70AEA5E94F07A69AA7563F43C75E"/>
          </w:pPr>
          <w:r w:rsidRPr="00AF19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B7F67017FC4970B59ABBE601C55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303A6-BC16-4AE2-A61B-CD3A63D43596}"/>
      </w:docPartPr>
      <w:docPartBody>
        <w:p w:rsidR="00000000" w:rsidRDefault="008466F5" w:rsidP="008466F5">
          <w:pPr>
            <w:pStyle w:val="2DB7F67017FC4970B59ABBE601C55ACC"/>
          </w:pPr>
          <w:r w:rsidRPr="00AF19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F7540D0AAF4F499A49C325D77C3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957E68-7A75-4776-94F6-F05335052713}"/>
      </w:docPartPr>
      <w:docPartBody>
        <w:p w:rsidR="00000000" w:rsidRDefault="008466F5" w:rsidP="008466F5">
          <w:pPr>
            <w:pStyle w:val="CAF7540D0AAF4F499A49C325D77C37F0"/>
          </w:pPr>
          <w:r w:rsidRPr="00AF197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3D9"/>
    <w:rsid w:val="00123083"/>
    <w:rsid w:val="005A3B69"/>
    <w:rsid w:val="008466F5"/>
    <w:rsid w:val="009123D9"/>
    <w:rsid w:val="00913877"/>
    <w:rsid w:val="00E9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66F5"/>
    <w:rPr>
      <w:color w:val="808080"/>
    </w:rPr>
  </w:style>
  <w:style w:type="paragraph" w:customStyle="1" w:styleId="737AEE22636E42A4B09719AB1BB5EC88">
    <w:name w:val="737AEE22636E42A4B09719AB1BB5EC88"/>
    <w:rsid w:val="005A3B69"/>
    <w:pPr>
      <w:bidi/>
    </w:pPr>
  </w:style>
  <w:style w:type="paragraph" w:customStyle="1" w:styleId="60EC46050BAA4889863C2C2D9D0B98A8">
    <w:name w:val="60EC46050BAA4889863C2C2D9D0B98A8"/>
    <w:rsid w:val="005A3B69"/>
    <w:pPr>
      <w:bidi/>
    </w:pPr>
  </w:style>
  <w:style w:type="paragraph" w:customStyle="1" w:styleId="D9FB70AEA5E94F07A69AA7563F43C75E">
    <w:name w:val="D9FB70AEA5E94F07A69AA7563F43C75E"/>
    <w:rsid w:val="005A3B69"/>
    <w:pPr>
      <w:bidi/>
    </w:pPr>
  </w:style>
  <w:style w:type="paragraph" w:customStyle="1" w:styleId="F472400EEB9C4CB9B68FB3EA06D3C8D3">
    <w:name w:val="F472400EEB9C4CB9B68FB3EA06D3C8D3"/>
    <w:rsid w:val="008466F5"/>
    <w:rPr>
      <w:lang w:bidi="ar-SA"/>
    </w:rPr>
  </w:style>
  <w:style w:type="paragraph" w:customStyle="1" w:styleId="7C466F61E324407CAE99304FE8474515">
    <w:name w:val="7C466F61E324407CAE99304FE8474515"/>
    <w:rsid w:val="008466F5"/>
    <w:rPr>
      <w:lang w:bidi="ar-SA"/>
    </w:rPr>
  </w:style>
  <w:style w:type="paragraph" w:customStyle="1" w:styleId="2DB7F67017FC4970B59ABBE601C55ACC">
    <w:name w:val="2DB7F67017FC4970B59ABBE601C55ACC"/>
    <w:rsid w:val="008466F5"/>
    <w:rPr>
      <w:lang w:bidi="ar-SA"/>
    </w:rPr>
  </w:style>
  <w:style w:type="paragraph" w:customStyle="1" w:styleId="CAF7540D0AAF4F499A49C325D77C37F0">
    <w:name w:val="CAF7540D0AAF4F499A49C325D77C37F0"/>
    <w:rsid w:val="008466F5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003A4-3A5A-40AA-AE5D-8E1A802C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1908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10066</cp:lastModifiedBy>
  <cp:revision>72</cp:revision>
  <cp:lastPrinted>2015-06-23T03:03:00Z</cp:lastPrinted>
  <dcterms:created xsi:type="dcterms:W3CDTF">2014-04-12T09:08:00Z</dcterms:created>
  <dcterms:modified xsi:type="dcterms:W3CDTF">2025-09-23T07:48:00Z</dcterms:modified>
</cp:coreProperties>
</file>