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2370" w14:textId="001ADF79" w:rsidR="00D13C64" w:rsidRDefault="00D13C64" w:rsidP="00D13C64">
      <w:pPr>
        <w:pStyle w:val="Title"/>
        <w:spacing w:before="120"/>
        <w:rPr>
          <w:rFonts w:cs="B Davat"/>
          <w:spacing w:val="-4"/>
          <w:sz w:val="36"/>
          <w:szCs w:val="36"/>
          <w:rtl/>
        </w:rPr>
      </w:pPr>
      <w:r w:rsidRPr="00AB11FE">
        <w:rPr>
          <w:rFonts w:cs="B Davat" w:hint="cs"/>
          <w:spacing w:val="-4"/>
          <w:sz w:val="36"/>
          <w:szCs w:val="36"/>
          <w:rtl/>
        </w:rPr>
        <w:t xml:space="preserve">آگهي برگزاري </w:t>
      </w:r>
      <w:r w:rsidR="008839A4">
        <w:rPr>
          <w:rFonts w:cs="B Davat" w:hint="cs"/>
          <w:spacing w:val="-4"/>
          <w:sz w:val="36"/>
          <w:szCs w:val="36"/>
          <w:rtl/>
        </w:rPr>
        <w:t xml:space="preserve"> فراخوان عمومی</w:t>
      </w:r>
      <w:r w:rsidRPr="00AB11FE">
        <w:rPr>
          <w:rFonts w:cs="B Davat" w:hint="cs"/>
          <w:spacing w:val="-4"/>
          <w:sz w:val="36"/>
          <w:szCs w:val="36"/>
          <w:rtl/>
        </w:rPr>
        <w:t xml:space="preserve"> </w:t>
      </w:r>
    </w:p>
    <w:p w14:paraId="1F616A17" w14:textId="31CFD559" w:rsidR="00D13C64" w:rsidRPr="00460CEA" w:rsidRDefault="00D13C64" w:rsidP="00D13C64">
      <w:pPr>
        <w:pStyle w:val="Title"/>
        <w:ind w:left="-330" w:right="-709"/>
        <w:jc w:val="left"/>
        <w:rPr>
          <w:rFonts w:cs="B Zar"/>
          <w:b w:val="0"/>
          <w:bCs w:val="0"/>
          <w:noProof w:val="0"/>
          <w:spacing w:val="-8"/>
          <w:sz w:val="28"/>
          <w:szCs w:val="28"/>
          <w:rtl/>
        </w:rPr>
      </w:pPr>
      <w:r w:rsidRPr="00460CEA">
        <w:rPr>
          <w:rFonts w:cs="B Zar"/>
          <w:b w:val="0"/>
          <w:bCs w:val="0"/>
          <w:noProof w:val="0"/>
          <w:spacing w:val="-8"/>
          <w:sz w:val="28"/>
          <w:szCs w:val="28"/>
          <w:rtl/>
        </w:rPr>
        <w:t>شركت آب و</w:t>
      </w:r>
      <w:r w:rsidRPr="00460CEA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 xml:space="preserve"> </w:t>
      </w:r>
      <w:r w:rsidRPr="00460CEA">
        <w:rPr>
          <w:rFonts w:cs="B Zar"/>
          <w:b w:val="0"/>
          <w:bCs w:val="0"/>
          <w:noProof w:val="0"/>
          <w:spacing w:val="-8"/>
          <w:sz w:val="28"/>
          <w:szCs w:val="28"/>
          <w:rtl/>
        </w:rPr>
        <w:t>فاضلاب استان اصفهان در</w:t>
      </w:r>
      <w:r w:rsidRPr="00460CEA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 xml:space="preserve"> </w:t>
      </w:r>
      <w:r w:rsidRPr="00460CEA">
        <w:rPr>
          <w:rFonts w:cs="B Zar"/>
          <w:b w:val="0"/>
          <w:bCs w:val="0"/>
          <w:noProof w:val="0"/>
          <w:spacing w:val="-8"/>
          <w:sz w:val="28"/>
          <w:szCs w:val="28"/>
          <w:rtl/>
        </w:rPr>
        <w:t>نظر</w:t>
      </w:r>
      <w:r w:rsidRPr="00460CEA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 xml:space="preserve"> دارد</w:t>
      </w:r>
      <w:r w:rsidR="00870148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 xml:space="preserve"> فراخوان ارزیابی کیفی </w:t>
      </w:r>
      <w:r w:rsidRPr="00460CEA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 xml:space="preserve">عمليات اجرايي به شرح زير را </w:t>
      </w:r>
      <w:r w:rsidR="00870148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 xml:space="preserve"> به مشاوران </w:t>
      </w:r>
      <w:r w:rsidRPr="00460CEA">
        <w:rPr>
          <w:rFonts w:cs="B Zar" w:hint="cs"/>
          <w:b w:val="0"/>
          <w:bCs w:val="0"/>
          <w:noProof w:val="0"/>
          <w:spacing w:val="-8"/>
          <w:sz w:val="28"/>
          <w:szCs w:val="28"/>
          <w:rtl/>
        </w:rPr>
        <w:t>واجد شرايط واگذار نمايد</w:t>
      </w:r>
      <w:r>
        <w:rPr>
          <w:rFonts w:cs="B Zar"/>
          <w:b w:val="0"/>
          <w:bCs w:val="0"/>
          <w:noProof w:val="0"/>
          <w:spacing w:val="-8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0"/>
        <w:bidiVisual/>
        <w:tblW w:w="9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1553"/>
        <w:gridCol w:w="4419"/>
        <w:gridCol w:w="1276"/>
        <w:gridCol w:w="1977"/>
      </w:tblGrid>
      <w:tr w:rsidR="00D13C64" w:rsidRPr="00DB155D" w14:paraId="2569DF52" w14:textId="77777777" w:rsidTr="00870148">
        <w:trPr>
          <w:trHeight w:val="648"/>
        </w:trPr>
        <w:tc>
          <w:tcPr>
            <w:tcW w:w="1553" w:type="dxa"/>
            <w:shd w:val="clear" w:color="auto" w:fill="D9E2F3" w:themeFill="accent1" w:themeFillTint="33"/>
            <w:vAlign w:val="center"/>
          </w:tcPr>
          <w:p w14:paraId="772FA521" w14:textId="03424F35" w:rsidR="00D13C64" w:rsidRPr="00A620C8" w:rsidRDefault="00D13C64" w:rsidP="007A3D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620C8">
              <w:rPr>
                <w:rFonts w:cs="B Nazanin"/>
                <w:b/>
                <w:bCs/>
                <w:noProof w:val="0"/>
                <w:sz w:val="24"/>
                <w:szCs w:val="24"/>
                <w:rtl/>
              </w:rPr>
              <w:t xml:space="preserve">شماره </w:t>
            </w:r>
            <w:r w:rsidR="00870148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 xml:space="preserve"> فراخوان</w:t>
            </w:r>
          </w:p>
        </w:tc>
        <w:tc>
          <w:tcPr>
            <w:tcW w:w="4419" w:type="dxa"/>
            <w:shd w:val="clear" w:color="auto" w:fill="D9E2F3" w:themeFill="accent1" w:themeFillTint="33"/>
            <w:vAlign w:val="center"/>
          </w:tcPr>
          <w:p w14:paraId="79DEECB4" w14:textId="201319F9" w:rsidR="00D13C64" w:rsidRPr="00A620C8" w:rsidRDefault="00870148" w:rsidP="007A3DF8">
            <w:pPr>
              <w:jc w:val="center"/>
              <w:rPr>
                <w:rFonts w:cs="B Nazanin"/>
                <w:b/>
                <w:bCs/>
                <w:noProof w:val="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>موضوع فراخوان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782BB032" w14:textId="77777777" w:rsidR="00D13C64" w:rsidRPr="00A620C8" w:rsidRDefault="00D13C64" w:rsidP="007A3DF8">
            <w:pPr>
              <w:jc w:val="center"/>
              <w:rPr>
                <w:rFonts w:cs="B Nazanin"/>
                <w:b/>
                <w:bCs/>
                <w:noProof w:val="0"/>
                <w:sz w:val="24"/>
                <w:szCs w:val="24"/>
              </w:rPr>
            </w:pPr>
            <w:r w:rsidRPr="00A620C8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>محل تامين اعتبار</w:t>
            </w:r>
          </w:p>
        </w:tc>
        <w:tc>
          <w:tcPr>
            <w:tcW w:w="1977" w:type="dxa"/>
            <w:shd w:val="clear" w:color="auto" w:fill="D9E2F3" w:themeFill="accent1" w:themeFillTint="33"/>
          </w:tcPr>
          <w:p w14:paraId="3F136347" w14:textId="77777777" w:rsidR="00D13C64" w:rsidRPr="00A620C8" w:rsidRDefault="00D13C64" w:rsidP="007A3DF8">
            <w:pPr>
              <w:jc w:val="center"/>
              <w:rPr>
                <w:rFonts w:cs="B Nazanin"/>
                <w:b/>
                <w:bCs/>
                <w:noProof w:val="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>برآورد</w:t>
            </w:r>
          </w:p>
        </w:tc>
      </w:tr>
      <w:tr w:rsidR="00D13C64" w:rsidRPr="00AC7A19" w14:paraId="53FA97E2" w14:textId="77777777" w:rsidTr="00870148">
        <w:trPr>
          <w:trHeight w:val="839"/>
        </w:trPr>
        <w:tc>
          <w:tcPr>
            <w:tcW w:w="1553" w:type="dxa"/>
            <w:shd w:val="clear" w:color="auto" w:fill="auto"/>
            <w:vAlign w:val="center"/>
          </w:tcPr>
          <w:p w14:paraId="69A90907" w14:textId="5B6BCFB8" w:rsidR="00D13C64" w:rsidRDefault="00870148" w:rsidP="0087014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404-2-216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5BA69598" w14:textId="73758E67" w:rsidR="00D13C64" w:rsidRPr="003823C4" w:rsidRDefault="00870148" w:rsidP="00870148">
            <w:pPr>
              <w:jc w:val="center"/>
              <w:rPr>
                <w:rFonts w:cs="B Nazanin"/>
                <w:b/>
                <w:bCs/>
                <w:noProof w:val="0"/>
                <w:sz w:val="24"/>
                <w:szCs w:val="24"/>
              </w:rPr>
            </w:pPr>
            <w:bookmarkStart w:id="0" w:name="_Hlk195989417"/>
            <w:r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>ارائه خدمات نظارت بر بهره برداری از شبکه و انشعاب های فاضلاب در مناطق شش گانه اصفهان</w:t>
            </w:r>
          </w:p>
          <w:bookmarkEnd w:id="0"/>
          <w:p w14:paraId="14CC533F" w14:textId="530400FC" w:rsidR="00D13C64" w:rsidRPr="00462D98" w:rsidRDefault="00D13C64" w:rsidP="0087014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A25B78" w14:textId="77777777" w:rsidR="00D13C64" w:rsidRDefault="00D13C64" w:rsidP="0087014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جاری</w:t>
            </w:r>
          </w:p>
        </w:tc>
        <w:tc>
          <w:tcPr>
            <w:tcW w:w="1977" w:type="dxa"/>
          </w:tcPr>
          <w:p w14:paraId="589C04A7" w14:textId="60B81597" w:rsidR="00D13C64" w:rsidRDefault="00870148" w:rsidP="0087014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36.193.884.359</w:t>
            </w:r>
          </w:p>
        </w:tc>
      </w:tr>
    </w:tbl>
    <w:p w14:paraId="4FA18AD9" w14:textId="40E5C9B1" w:rsidR="00D13C64" w:rsidRPr="00D13C64" w:rsidRDefault="00D13C64" w:rsidP="00D13C64">
      <w:pPr>
        <w:pStyle w:val="BodyText"/>
        <w:spacing w:before="240" w:line="380" w:lineRule="exact"/>
        <w:jc w:val="center"/>
        <w:rPr>
          <w:rFonts w:cs="B Zar"/>
          <w:noProof w:val="0"/>
          <w:color w:val="FF0000"/>
          <w:spacing w:val="-4"/>
          <w:rtl/>
        </w:rPr>
      </w:pPr>
      <w:r w:rsidRPr="00EE3EA3">
        <w:rPr>
          <w:rFonts w:cs="B Zar"/>
          <w:noProof w:val="0"/>
          <w:spacing w:val="-4"/>
          <w:rtl/>
        </w:rPr>
        <w:t>مهلت تحويل اسناد به دبِيرخانه</w:t>
      </w:r>
      <w:r w:rsidRPr="00EE3EA3">
        <w:rPr>
          <w:rFonts w:cs="B Zar" w:hint="cs"/>
          <w:noProof w:val="0"/>
          <w:spacing w:val="-4"/>
          <w:rtl/>
        </w:rPr>
        <w:t xml:space="preserve"> معاملات</w:t>
      </w:r>
      <w:r>
        <w:rPr>
          <w:rFonts w:cs="B Zar" w:hint="cs"/>
          <w:noProof w:val="0"/>
          <w:spacing w:val="-4"/>
          <w:rtl/>
        </w:rPr>
        <w:t xml:space="preserve"> شرکت اتاق292</w:t>
      </w:r>
      <w:r>
        <w:rPr>
          <w:rFonts w:cs="B Zar"/>
          <w:noProof w:val="0"/>
          <w:spacing w:val="-4"/>
          <w:rtl/>
        </w:rPr>
        <w:t xml:space="preserve"> : تاساع</w:t>
      </w:r>
      <w:r>
        <w:rPr>
          <w:rFonts w:cs="B Zar" w:hint="cs"/>
          <w:noProof w:val="0"/>
          <w:spacing w:val="-4"/>
          <w:rtl/>
        </w:rPr>
        <w:t xml:space="preserve">ت : 13:00 </w:t>
      </w:r>
      <w:r w:rsidRPr="00D13C64">
        <w:rPr>
          <w:rFonts w:cs="B Zar"/>
          <w:noProof w:val="0"/>
          <w:color w:val="FF0000"/>
          <w:spacing w:val="-4"/>
          <w:rtl/>
        </w:rPr>
        <w:t>روز</w:t>
      </w:r>
      <w:r w:rsidRPr="00D13C64">
        <w:rPr>
          <w:rFonts w:cs="B Zar" w:hint="cs"/>
          <w:noProof w:val="0"/>
          <w:color w:val="FF0000"/>
          <w:spacing w:val="-4"/>
          <w:rtl/>
        </w:rPr>
        <w:t xml:space="preserve"> شنبه به تاریخ </w:t>
      </w:r>
      <w:r w:rsidR="00870148">
        <w:rPr>
          <w:rFonts w:cs="B Zar" w:hint="cs"/>
          <w:noProof w:val="0"/>
          <w:color w:val="FF0000"/>
          <w:spacing w:val="-4"/>
          <w:rtl/>
          <w:lang w:bidi="fa-IR"/>
        </w:rPr>
        <w:t>11</w:t>
      </w:r>
      <w:r w:rsidRPr="00D13C64">
        <w:rPr>
          <w:rFonts w:cs="B Zar" w:hint="cs"/>
          <w:noProof w:val="0"/>
          <w:color w:val="FF0000"/>
          <w:spacing w:val="-4"/>
          <w:rtl/>
          <w:lang w:bidi="fa-IR"/>
        </w:rPr>
        <w:t xml:space="preserve"> </w:t>
      </w:r>
      <w:r w:rsidRPr="00D13C64">
        <w:rPr>
          <w:rFonts w:cs="B Zar" w:hint="cs"/>
          <w:noProof w:val="0"/>
          <w:color w:val="FF0000"/>
          <w:spacing w:val="-4"/>
          <w:rtl/>
        </w:rPr>
        <w:t>/</w:t>
      </w:r>
      <w:r w:rsidR="00870148">
        <w:rPr>
          <w:rFonts w:cs="B Zar" w:hint="cs"/>
          <w:noProof w:val="0"/>
          <w:color w:val="FF0000"/>
          <w:spacing w:val="-4"/>
          <w:rtl/>
        </w:rPr>
        <w:t>05</w:t>
      </w:r>
      <w:r w:rsidRPr="00D13C64">
        <w:rPr>
          <w:rFonts w:cs="B Zar" w:hint="cs"/>
          <w:noProof w:val="0"/>
          <w:color w:val="FF0000"/>
          <w:spacing w:val="-4"/>
          <w:rtl/>
        </w:rPr>
        <w:t>/1404</w:t>
      </w:r>
    </w:p>
    <w:p w14:paraId="03588732" w14:textId="5A10081B" w:rsidR="00D13C64" w:rsidRPr="00135933" w:rsidRDefault="00D13C64" w:rsidP="00D13C64">
      <w:pPr>
        <w:pStyle w:val="BodyText"/>
        <w:spacing w:before="120" w:line="380" w:lineRule="exact"/>
        <w:jc w:val="center"/>
        <w:rPr>
          <w:rFonts w:cs="B Zar"/>
          <w:noProof w:val="0"/>
          <w:spacing w:val="-4"/>
          <w:rtl/>
        </w:rPr>
      </w:pPr>
      <w:r w:rsidRPr="00135933">
        <w:rPr>
          <w:rFonts w:cs="B Zar"/>
          <w:noProof w:val="0"/>
          <w:spacing w:val="-4"/>
          <w:rtl/>
        </w:rPr>
        <w:t>تاري</w:t>
      </w:r>
      <w:r w:rsidRPr="00135933">
        <w:rPr>
          <w:rFonts w:cs="B Zar" w:hint="cs"/>
          <w:noProof w:val="0"/>
          <w:spacing w:val="-4"/>
          <w:rtl/>
        </w:rPr>
        <w:t>خ</w:t>
      </w:r>
      <w:r w:rsidRPr="00135933">
        <w:rPr>
          <w:rFonts w:cs="B Zar"/>
          <w:noProof w:val="0"/>
          <w:spacing w:val="-4"/>
          <w:rtl/>
        </w:rPr>
        <w:t xml:space="preserve"> گشايش اسناد : از</w:t>
      </w:r>
      <w:r w:rsidRPr="00135933">
        <w:rPr>
          <w:rFonts w:cs="B Zar" w:hint="cs"/>
          <w:noProof w:val="0"/>
          <w:spacing w:val="-4"/>
          <w:rtl/>
        </w:rPr>
        <w:t xml:space="preserve"> </w:t>
      </w:r>
      <w:r w:rsidRPr="00135933">
        <w:rPr>
          <w:rFonts w:cs="B Zar"/>
          <w:noProof w:val="0"/>
          <w:spacing w:val="-4"/>
          <w:rtl/>
        </w:rPr>
        <w:t xml:space="preserve">ساعت </w:t>
      </w:r>
      <w:r w:rsidRPr="00135933">
        <w:rPr>
          <w:rFonts w:cs="B Zar" w:hint="cs"/>
          <w:noProof w:val="0"/>
          <w:spacing w:val="-4"/>
          <w:rtl/>
        </w:rPr>
        <w:t>08:00</w:t>
      </w:r>
      <w:r w:rsidRPr="00135933">
        <w:rPr>
          <w:rFonts w:cs="B Zar"/>
          <w:noProof w:val="0"/>
          <w:spacing w:val="-4"/>
          <w:rtl/>
        </w:rPr>
        <w:t xml:space="preserve"> صبح </w:t>
      </w:r>
      <w:r w:rsidRPr="00135933">
        <w:rPr>
          <w:rFonts w:cs="B Zar" w:hint="cs"/>
          <w:noProof w:val="0"/>
          <w:spacing w:val="-4"/>
          <w:rtl/>
        </w:rPr>
        <w:t xml:space="preserve">روز </w:t>
      </w:r>
      <w:r w:rsidRPr="00D13C64">
        <w:rPr>
          <w:rFonts w:cs="B Zar" w:hint="cs"/>
          <w:noProof w:val="0"/>
          <w:color w:val="FF0000"/>
          <w:spacing w:val="-4"/>
          <w:rtl/>
          <w:lang w:bidi="fa-IR"/>
        </w:rPr>
        <w:t>یکشنبه</w:t>
      </w:r>
      <w:r w:rsidRPr="00D13C64">
        <w:rPr>
          <w:rFonts w:cs="B Zar" w:hint="cs"/>
          <w:noProof w:val="0"/>
          <w:color w:val="FF0000"/>
          <w:spacing w:val="-4"/>
          <w:rtl/>
        </w:rPr>
        <w:t xml:space="preserve"> به تاریخ </w:t>
      </w:r>
      <w:r w:rsidR="00870148">
        <w:rPr>
          <w:rFonts w:cs="B Zar" w:hint="cs"/>
          <w:noProof w:val="0"/>
          <w:color w:val="FF0000"/>
          <w:spacing w:val="-4"/>
          <w:rtl/>
        </w:rPr>
        <w:t>12</w:t>
      </w:r>
      <w:r w:rsidRPr="00D13C64">
        <w:rPr>
          <w:rFonts w:cs="B Zar" w:hint="cs"/>
          <w:noProof w:val="0"/>
          <w:color w:val="FF0000"/>
          <w:spacing w:val="-4"/>
          <w:rtl/>
        </w:rPr>
        <w:t xml:space="preserve"> /</w:t>
      </w:r>
      <w:r w:rsidR="00870148">
        <w:rPr>
          <w:rFonts w:cs="B Zar" w:hint="cs"/>
          <w:noProof w:val="0"/>
          <w:color w:val="FF0000"/>
          <w:spacing w:val="-4"/>
          <w:rtl/>
        </w:rPr>
        <w:t>05</w:t>
      </w:r>
      <w:r w:rsidRPr="00D13C64">
        <w:rPr>
          <w:rFonts w:cs="B Zar" w:hint="cs"/>
          <w:noProof w:val="0"/>
          <w:color w:val="FF0000"/>
          <w:spacing w:val="-4"/>
          <w:rtl/>
        </w:rPr>
        <w:t>/1404</w:t>
      </w:r>
    </w:p>
    <w:p w14:paraId="76472CE7" w14:textId="77777777" w:rsidR="00D13C64" w:rsidRPr="00DB155D" w:rsidRDefault="00D13C64" w:rsidP="00D13C64">
      <w:pPr>
        <w:pStyle w:val="BodyText"/>
        <w:spacing w:before="120" w:line="380" w:lineRule="exact"/>
        <w:jc w:val="center"/>
        <w:rPr>
          <w:rFonts w:cs="B Zar"/>
          <w:noProof w:val="0"/>
          <w:spacing w:val="-4"/>
          <w:rtl/>
          <w:lang w:bidi="fa-IR"/>
        </w:rPr>
      </w:pPr>
      <w:r w:rsidRPr="00135933">
        <w:rPr>
          <w:rFonts w:cs="B Zar"/>
          <w:noProof w:val="0"/>
          <w:spacing w:val="-4"/>
          <w:rtl/>
        </w:rPr>
        <w:t>دريافت اسناد</w:t>
      </w:r>
      <w:r w:rsidRPr="00135933">
        <w:rPr>
          <w:rFonts w:cs="B Zar" w:hint="cs"/>
          <w:noProof w:val="0"/>
          <w:spacing w:val="-4"/>
          <w:rtl/>
        </w:rPr>
        <w:t xml:space="preserve"> </w:t>
      </w:r>
      <w:r w:rsidRPr="00135933">
        <w:rPr>
          <w:rFonts w:cs="B Zar"/>
          <w:noProof w:val="0"/>
          <w:spacing w:val="-4"/>
          <w:rtl/>
        </w:rPr>
        <w:t>: ساِيت اِينترنتِي</w:t>
      </w:r>
    </w:p>
    <w:p w14:paraId="23928C69" w14:textId="77777777" w:rsidR="00D13C64" w:rsidRPr="00DB155D" w:rsidRDefault="00D13C64" w:rsidP="00D13C64">
      <w:pPr>
        <w:pStyle w:val="BodyText"/>
        <w:spacing w:line="380" w:lineRule="exact"/>
        <w:jc w:val="center"/>
        <w:rPr>
          <w:rFonts w:cs="B Zar"/>
          <w:noProof w:val="0"/>
          <w:spacing w:val="-4"/>
          <w:rtl/>
        </w:rPr>
      </w:pPr>
      <w:r w:rsidRPr="00DB155D">
        <w:rPr>
          <w:rFonts w:cs="B Zar"/>
          <w:noProof w:val="0"/>
          <w:spacing w:val="-4"/>
          <w:rtl/>
        </w:rPr>
        <w:t>شركت آب و فاضلاب استان اصفهان</w:t>
      </w:r>
      <w:r w:rsidRPr="0067349B">
        <w:rPr>
          <w:rFonts w:cs="B Zar"/>
          <w:noProof w:val="0"/>
          <w:spacing w:val="-4"/>
          <w:rtl/>
        </w:rPr>
        <w:t xml:space="preserve"> </w:t>
      </w:r>
      <w:r>
        <w:rPr>
          <w:rFonts w:cs="B Zar"/>
          <w:noProof w:val="0"/>
          <w:spacing w:val="-4"/>
        </w:rPr>
        <w:t xml:space="preserve"> </w:t>
      </w:r>
      <w:hyperlink r:id="rId4" w:history="1">
        <w:r w:rsidRPr="00DB0952">
          <w:rPr>
            <w:rStyle w:val="Hyperlink"/>
            <w:rFonts w:cs="B Zar"/>
            <w:spacing w:val="-4"/>
          </w:rPr>
          <w:t>WWW.abfaesfahan.ir</w:t>
        </w:r>
      </w:hyperlink>
    </w:p>
    <w:p w14:paraId="4821609A" w14:textId="77777777" w:rsidR="00D13C64" w:rsidRPr="00DB155D" w:rsidRDefault="00D13C64" w:rsidP="00D13C64">
      <w:pPr>
        <w:pStyle w:val="BodyText"/>
        <w:spacing w:line="380" w:lineRule="exact"/>
        <w:jc w:val="center"/>
        <w:rPr>
          <w:rFonts w:cs="B Zar"/>
          <w:noProof w:val="0"/>
          <w:spacing w:val="-4"/>
        </w:rPr>
      </w:pPr>
      <w:r w:rsidRPr="00DB155D">
        <w:rPr>
          <w:rFonts w:cs="B Zar" w:hint="cs"/>
          <w:noProof w:val="0"/>
          <w:spacing w:val="-4"/>
          <w:rtl/>
        </w:rPr>
        <w:t xml:space="preserve">پايگاه ملي اطلاع رساني مناقصات </w:t>
      </w:r>
      <w:hyperlink r:id="rId5" w:history="1">
        <w:r w:rsidRPr="00DB155D">
          <w:rPr>
            <w:rStyle w:val="Hyperlink"/>
            <w:rFonts w:cs="B Zar"/>
            <w:noProof w:val="0"/>
            <w:spacing w:val="-4"/>
          </w:rPr>
          <w:t>WWW.iets.mporg.ir</w:t>
        </w:r>
      </w:hyperlink>
    </w:p>
    <w:p w14:paraId="4383C039" w14:textId="77777777" w:rsidR="00D13C64" w:rsidRDefault="00D13C64" w:rsidP="00D13C64">
      <w:pPr>
        <w:spacing w:line="380" w:lineRule="exact"/>
        <w:jc w:val="center"/>
        <w:rPr>
          <w:rFonts w:cs="B Zar"/>
          <w:noProof w:val="0"/>
          <w:spacing w:val="-4"/>
          <w:sz w:val="28"/>
          <w:szCs w:val="28"/>
          <w:rtl/>
        </w:rPr>
      </w:pPr>
      <w:r w:rsidRPr="00DB155D">
        <w:rPr>
          <w:rFonts w:cs="B Zar"/>
          <w:noProof w:val="0"/>
          <w:spacing w:val="-4"/>
          <w:sz w:val="28"/>
          <w:szCs w:val="28"/>
          <w:rtl/>
        </w:rPr>
        <w:t>شماره تلفن</w:t>
      </w:r>
      <w:r>
        <w:rPr>
          <w:rFonts w:cs="B Zar" w:hint="cs"/>
          <w:noProof w:val="0"/>
          <w:spacing w:val="-4"/>
          <w:sz w:val="28"/>
          <w:szCs w:val="28"/>
          <w:rtl/>
        </w:rPr>
        <w:t xml:space="preserve"> گويا</w:t>
      </w:r>
      <w:r w:rsidRPr="00DB155D">
        <w:rPr>
          <w:rFonts w:cs="B Zar"/>
          <w:noProof w:val="0"/>
          <w:spacing w:val="-4"/>
          <w:sz w:val="28"/>
          <w:szCs w:val="28"/>
          <w:rtl/>
        </w:rPr>
        <w:t xml:space="preserve">: </w:t>
      </w:r>
      <w:r>
        <w:rPr>
          <w:rFonts w:cs="B Zar" w:hint="cs"/>
          <w:noProof w:val="0"/>
          <w:spacing w:val="-4"/>
          <w:sz w:val="28"/>
          <w:szCs w:val="28"/>
          <w:rtl/>
        </w:rPr>
        <w:t xml:space="preserve"> 8-36680030</w:t>
      </w:r>
      <w:r w:rsidRPr="00DB155D">
        <w:rPr>
          <w:rFonts w:cs="B Zar"/>
          <w:noProof w:val="0"/>
          <w:spacing w:val="-4"/>
          <w:sz w:val="28"/>
          <w:szCs w:val="28"/>
          <w:rtl/>
        </w:rPr>
        <w:t>- 031</w:t>
      </w:r>
    </w:p>
    <w:sectPr w:rsidR="00D13C64" w:rsidSect="00BE6DD4">
      <w:pgSz w:w="11906" w:h="16838"/>
      <w:pgMar w:top="3686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64"/>
    <w:rsid w:val="003823C4"/>
    <w:rsid w:val="00457C30"/>
    <w:rsid w:val="006C7583"/>
    <w:rsid w:val="00870148"/>
    <w:rsid w:val="008839A4"/>
    <w:rsid w:val="00897B91"/>
    <w:rsid w:val="00D1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B1268F"/>
  <w15:chartTrackingRefBased/>
  <w15:docId w15:val="{839D9BEB-DD4A-4799-8110-E0C21F60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6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3C64"/>
    <w:rPr>
      <w:rFonts w:cs="Nazani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D13C64"/>
    <w:rPr>
      <w:rFonts w:ascii="Times New Roman" w:eastAsia="Times New Roman" w:hAnsi="Times New Roman" w:cs="Nazanin"/>
      <w:noProof/>
      <w:sz w:val="28"/>
      <w:szCs w:val="28"/>
    </w:rPr>
  </w:style>
  <w:style w:type="character" w:styleId="Hyperlink">
    <w:name w:val="Hyperlink"/>
    <w:rsid w:val="00D13C64"/>
    <w:rPr>
      <w:color w:val="0000FF"/>
      <w:u w:val="single"/>
    </w:rPr>
  </w:style>
  <w:style w:type="paragraph" w:styleId="Title">
    <w:name w:val="Title"/>
    <w:basedOn w:val="Normal"/>
    <w:link w:val="TitleChar1"/>
    <w:qFormat/>
    <w:rsid w:val="00D13C64"/>
    <w:pPr>
      <w:jc w:val="center"/>
    </w:pPr>
    <w:rPr>
      <w:rFonts w:cs="Nazanin"/>
      <w:b/>
      <w:bCs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D13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locked/>
    <w:rsid w:val="00D13C64"/>
    <w:rPr>
      <w:rFonts w:ascii="Times New Roman" w:eastAsia="Times New Roman" w:hAnsi="Times New Roman" w:cs="Nazani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ets.mporg.ir" TargetMode="External"/><Relationship Id="rId4" Type="http://schemas.openxmlformats.org/officeDocument/2006/relationships/hyperlink" Target="http://WWW.abfaesfah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masaeli</dc:creator>
  <cp:keywords/>
  <dc:description/>
  <cp:lastModifiedBy>10059</cp:lastModifiedBy>
  <cp:revision>6</cp:revision>
  <dcterms:created xsi:type="dcterms:W3CDTF">2025-04-30T10:53:00Z</dcterms:created>
  <dcterms:modified xsi:type="dcterms:W3CDTF">2025-07-22T08:30:00Z</dcterms:modified>
</cp:coreProperties>
</file>